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080"/>
      </w:tblGrid>
      <w:tr w:rsidR="00264F20" w:rsidRPr="00A53E93" w:rsidTr="00984DA0">
        <w:tc>
          <w:tcPr>
            <w:tcW w:w="720" w:type="dxa"/>
            <w:tcBorders>
              <w:top w:val="single" w:sz="12" w:space="0" w:color="auto"/>
              <w:left w:val="single" w:sz="12" w:space="0" w:color="auto"/>
              <w:bottom w:val="single" w:sz="12" w:space="0" w:color="auto"/>
              <w:right w:val="single" w:sz="12" w:space="0" w:color="auto"/>
            </w:tcBorders>
            <w:shd w:val="clear" w:color="auto" w:fill="auto"/>
          </w:tcPr>
          <w:p w:rsidR="00264F20" w:rsidRPr="00A53E93" w:rsidRDefault="00264F20" w:rsidP="00984DA0">
            <w:pPr>
              <w:spacing w:after="160" w:line="259" w:lineRule="auto"/>
              <w:ind w:right="-1080"/>
              <w:jc w:val="both"/>
              <w:rPr>
                <w:rFonts w:ascii="Comic Sans MS" w:eastAsiaTheme="minorHAnsi" w:hAnsi="Comic Sans MS" w:cstheme="minorBidi"/>
                <w:b/>
                <w:bCs/>
                <w:sz w:val="20"/>
                <w:szCs w:val="20"/>
              </w:rPr>
            </w:pPr>
            <w:bookmarkStart w:id="0" w:name="_GoBack"/>
            <w:bookmarkEnd w:id="0"/>
          </w:p>
        </w:tc>
        <w:tc>
          <w:tcPr>
            <w:tcW w:w="10080" w:type="dxa"/>
            <w:tcBorders>
              <w:top w:val="single" w:sz="12" w:space="0" w:color="auto"/>
              <w:left w:val="single" w:sz="12" w:space="0" w:color="auto"/>
              <w:bottom w:val="single" w:sz="12" w:space="0" w:color="auto"/>
              <w:right w:val="single" w:sz="12" w:space="0" w:color="auto"/>
            </w:tcBorders>
            <w:shd w:val="clear" w:color="auto" w:fill="auto"/>
          </w:tcPr>
          <w:p w:rsidR="00264F20" w:rsidRPr="00A53E93" w:rsidRDefault="00264F20" w:rsidP="00984DA0">
            <w:pPr>
              <w:spacing w:after="160" w:line="259" w:lineRule="auto"/>
              <w:ind w:right="-1080"/>
              <w:jc w:val="center"/>
              <w:rPr>
                <w:rFonts w:ascii="Comic Sans MS" w:eastAsiaTheme="minorHAnsi" w:hAnsi="Comic Sans MS" w:cstheme="minorBidi"/>
                <w:b/>
                <w:sz w:val="20"/>
                <w:szCs w:val="20"/>
              </w:rPr>
            </w:pPr>
            <w:r w:rsidRPr="00A53E93">
              <w:rPr>
                <w:rFonts w:ascii="Comic Sans MS" w:eastAsiaTheme="minorHAnsi" w:hAnsi="Comic Sans MS" w:cstheme="minorBidi"/>
                <w:b/>
                <w:sz w:val="20"/>
                <w:szCs w:val="20"/>
              </w:rPr>
              <w:t>PARENT-</w:t>
            </w:r>
            <w:r>
              <w:rPr>
                <w:rFonts w:ascii="Comic Sans MS" w:eastAsiaTheme="minorHAnsi" w:hAnsi="Comic Sans MS" w:cstheme="minorBidi"/>
                <w:b/>
                <w:sz w:val="20"/>
                <w:szCs w:val="20"/>
              </w:rPr>
              <w:t>GREAT MINDS ECC</w:t>
            </w:r>
            <w:r w:rsidRPr="00A53E93">
              <w:rPr>
                <w:rFonts w:ascii="Comic Sans MS" w:eastAsiaTheme="minorHAnsi" w:hAnsi="Comic Sans MS" w:cstheme="minorBidi"/>
                <w:b/>
                <w:sz w:val="20"/>
                <w:szCs w:val="20"/>
              </w:rPr>
              <w:t xml:space="preserve"> CONTRACT</w:t>
            </w:r>
          </w:p>
        </w:tc>
      </w:tr>
    </w:tbl>
    <w:p w:rsidR="00264F20" w:rsidRPr="00A53E93" w:rsidRDefault="00264F20" w:rsidP="00264F20">
      <w:pPr>
        <w:spacing w:after="160" w:line="259" w:lineRule="auto"/>
        <w:ind w:left="-108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Introduction: </w:t>
      </w:r>
    </w:p>
    <w:p w:rsidR="00264F20" w:rsidRPr="00A53E93" w:rsidRDefault="00264F20" w:rsidP="00264F20">
      <w:pPr>
        <w:spacing w:after="160" w:line="259" w:lineRule="auto"/>
        <w:ind w:left="-108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 constructive relationship between the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 and families is key to ensuring that the students’ well-being is at the core of an effective educational experience. It is beneficial for both parties,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and the families, if th</w:t>
      </w:r>
      <w:r>
        <w:rPr>
          <w:rFonts w:ascii="Comic Sans MS" w:eastAsiaTheme="minorHAnsi" w:hAnsi="Comic Sans MS" w:cstheme="minorBidi"/>
          <w:sz w:val="20"/>
          <w:szCs w:val="20"/>
        </w:rPr>
        <w:t>is</w:t>
      </w:r>
      <w:r w:rsidRPr="00A53E93">
        <w:rPr>
          <w:rFonts w:ascii="Comic Sans MS" w:eastAsiaTheme="minorHAnsi" w:hAnsi="Comic Sans MS" w:cstheme="minorBidi"/>
          <w:sz w:val="20"/>
          <w:szCs w:val="20"/>
        </w:rPr>
        <w:t xml:space="preserve"> constructive re</w:t>
      </w:r>
      <w:r>
        <w:rPr>
          <w:rFonts w:ascii="Comic Sans MS" w:eastAsiaTheme="minorHAnsi" w:hAnsi="Comic Sans MS" w:cstheme="minorBidi"/>
          <w:sz w:val="20"/>
          <w:szCs w:val="20"/>
        </w:rPr>
        <w:t>lationship</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is</w:t>
      </w:r>
      <w:r w:rsidRPr="00A53E93">
        <w:rPr>
          <w:rFonts w:ascii="Comic Sans MS" w:eastAsiaTheme="minorHAnsi" w:hAnsi="Comic Sans MS" w:cstheme="minorBidi"/>
          <w:sz w:val="20"/>
          <w:szCs w:val="20"/>
        </w:rPr>
        <w:t xml:space="preserve"> based on agreed terms and conditions set out clearly in a contract form. </w:t>
      </w:r>
    </w:p>
    <w:p w:rsidR="00264F20" w:rsidRPr="00A53E93" w:rsidRDefault="00264F20" w:rsidP="00264F20">
      <w:pPr>
        <w:spacing w:after="160" w:line="259" w:lineRule="auto"/>
        <w:ind w:left="-108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In addition to this contract,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 should have effective procedures to address and mitigate parental concerns and complaints, while at the same time parents should also be recognized and used as a valuable resource in the educational experience of their children. </w:t>
      </w:r>
    </w:p>
    <w:p w:rsidR="00264F20" w:rsidRPr="00A53E93" w:rsidRDefault="00264F20" w:rsidP="00264F20">
      <w:pPr>
        <w:spacing w:after="160" w:line="259" w:lineRule="auto"/>
        <w:ind w:left="-108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To ensure that all parties in this relationship are aware of their duties and responsibilities, families are required to read this document carefully and to ratify it only after all queries have been addressed by the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 </w:t>
      </w:r>
    </w:p>
    <w:p w:rsidR="00264F20" w:rsidRPr="00A53E93" w:rsidRDefault="00264F20" w:rsidP="00264F20">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Enrolment:</w:t>
      </w:r>
    </w:p>
    <w:p w:rsidR="00264F20" w:rsidRPr="00A53E93" w:rsidRDefault="00264F20" w:rsidP="00264F20">
      <w:pPr>
        <w:numPr>
          <w:ilvl w:val="0"/>
          <w:numId w:val="2"/>
        </w:numPr>
        <w:spacing w:after="160" w:line="259" w:lineRule="auto"/>
        <w:ind w:right="-1080"/>
        <w:rPr>
          <w:rFonts w:ascii="Comic Sans MS" w:eastAsiaTheme="minorHAnsi" w:hAnsi="Comic Sans MS" w:cstheme="minorBidi"/>
          <w:sz w:val="20"/>
          <w:szCs w:val="20"/>
        </w:rPr>
      </w:pPr>
      <w:r w:rsidRPr="00A53E93">
        <w:rPr>
          <w:rFonts w:ascii="Comic Sans MS" w:eastAsiaTheme="minorHAnsi" w:hAnsi="Comic Sans MS" w:cstheme="minorBidi"/>
          <w:sz w:val="20"/>
          <w:szCs w:val="20"/>
        </w:rPr>
        <w:t>Applying for enrolment:</w:t>
      </w:r>
    </w:p>
    <w:p w:rsidR="00264F20" w:rsidRPr="00A53E93" w:rsidRDefault="00264F20" w:rsidP="00264F20">
      <w:pPr>
        <w:spacing w:after="160" w:line="259" w:lineRule="auto"/>
        <w:ind w:left="-360" w:right="-1080"/>
        <w:jc w:val="both"/>
        <w:rPr>
          <w:rFonts w:asciiTheme="minorHAnsi" w:eastAsiaTheme="minorHAnsi" w:hAnsiTheme="minorHAnsi" w:cstheme="minorBidi"/>
          <w:sz w:val="22"/>
          <w:szCs w:val="22"/>
        </w:rPr>
      </w:pPr>
      <w:r w:rsidRPr="00A53E93">
        <w:rPr>
          <w:rFonts w:ascii="Comic Sans MS" w:eastAsiaTheme="minorHAnsi" w:hAnsi="Comic Sans MS" w:cstheme="minorBidi"/>
          <w:sz w:val="20"/>
          <w:szCs w:val="20"/>
        </w:rPr>
        <w:t>Families may submit an application form at any time during the year. Application forms are available</w:t>
      </w:r>
      <w:r>
        <w:rPr>
          <w:rFonts w:ascii="Comic Sans MS" w:eastAsiaTheme="minorHAnsi" w:hAnsi="Comic Sans MS" w:cstheme="minorBidi"/>
          <w:sz w:val="20"/>
          <w:szCs w:val="20"/>
        </w:rPr>
        <w:t xml:space="preserve"> on our website (</w:t>
      </w:r>
      <w:r w:rsidRPr="00A53E93">
        <w:rPr>
          <w:rFonts w:ascii="Comic Sans MS" w:eastAsiaTheme="minorHAnsi" w:hAnsi="Comic Sans MS" w:cstheme="minorBidi"/>
          <w:sz w:val="20"/>
          <w:szCs w:val="20"/>
        </w:rPr>
        <w:t>www.greatminds.ae</w:t>
      </w:r>
      <w:r>
        <w:rPr>
          <w:rFonts w:ascii="Comic Sans MS" w:eastAsiaTheme="minorHAnsi" w:hAnsi="Comic Sans MS" w:cstheme="minorBidi"/>
          <w:sz w:val="20"/>
          <w:szCs w:val="20"/>
        </w:rPr>
        <w:t>).</w:t>
      </w:r>
      <w:r w:rsidRPr="00A53E93">
        <w:rPr>
          <w:rFonts w:ascii="Comic Sans MS" w:eastAsiaTheme="minorHAnsi" w:hAnsi="Comic Sans MS" w:cstheme="minorBidi"/>
          <w:sz w:val="20"/>
          <w:szCs w:val="20"/>
        </w:rPr>
        <w:t xml:space="preserve"> Application forms must be submitted </w:t>
      </w:r>
      <w:r w:rsidR="009B55FD">
        <w:rPr>
          <w:rFonts w:ascii="Comic Sans MS" w:eastAsiaTheme="minorHAnsi" w:hAnsi="Comic Sans MS" w:cstheme="minorBidi"/>
          <w:sz w:val="20"/>
          <w:szCs w:val="20"/>
        </w:rPr>
        <w:t>online</w:t>
      </w:r>
      <w:r w:rsidRPr="00A53E93">
        <w:rPr>
          <w:rFonts w:ascii="Comic Sans MS" w:eastAsiaTheme="minorHAnsi" w:hAnsi="Comic Sans MS" w:cstheme="minorBidi"/>
          <w:sz w:val="20"/>
          <w:szCs w:val="20"/>
        </w:rPr>
        <w:t xml:space="preserve">. Completed application forms will be marked by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Manager with the dat</w:t>
      </w:r>
      <w:r>
        <w:rPr>
          <w:rFonts w:ascii="Comic Sans MS" w:eastAsiaTheme="minorHAnsi" w:hAnsi="Comic Sans MS" w:cstheme="minorBidi"/>
          <w:sz w:val="20"/>
          <w:szCs w:val="20"/>
        </w:rPr>
        <w:t>e that they are received</w:t>
      </w:r>
      <w:r w:rsidRPr="00A53E93">
        <w:rPr>
          <w:rFonts w:ascii="Comic Sans MS" w:eastAsiaTheme="minorHAnsi" w:hAnsi="Comic Sans MS" w:cstheme="minorBidi"/>
          <w:sz w:val="20"/>
          <w:szCs w:val="20"/>
        </w:rPr>
        <w:t>.</w:t>
      </w:r>
      <w:r w:rsidRPr="00A53E93">
        <w:rPr>
          <w:rFonts w:asciiTheme="minorHAnsi" w:eastAsiaTheme="minorHAnsi" w:hAnsiTheme="minorHAnsi" w:cstheme="minorBidi"/>
          <w:sz w:val="22"/>
          <w:szCs w:val="22"/>
        </w:rPr>
        <w:t xml:space="preserve"> </w:t>
      </w:r>
    </w:p>
    <w:p w:rsidR="00264F20" w:rsidRPr="00A53E93" w:rsidRDefault="00264F20" w:rsidP="00264F20">
      <w:pPr>
        <w:numPr>
          <w:ilvl w:val="0"/>
          <w:numId w:val="2"/>
        </w:numPr>
        <w:spacing w:after="160" w:line="259" w:lineRule="auto"/>
        <w:ind w:right="-1080"/>
        <w:rPr>
          <w:rFonts w:ascii="Comic Sans MS" w:eastAsiaTheme="minorHAnsi" w:hAnsi="Comic Sans MS" w:cstheme="minorBidi"/>
          <w:sz w:val="20"/>
          <w:szCs w:val="20"/>
        </w:rPr>
      </w:pPr>
      <w:r w:rsidRPr="00A53E93">
        <w:rPr>
          <w:rFonts w:ascii="Comic Sans MS" w:eastAsiaTheme="minorHAnsi" w:hAnsi="Comic Sans MS" w:cstheme="minorBidi"/>
          <w:sz w:val="20"/>
          <w:szCs w:val="20"/>
        </w:rPr>
        <w:t>Enrolment in the afternoon program</w:t>
      </w:r>
      <w:r>
        <w:rPr>
          <w:rFonts w:ascii="Comic Sans MS" w:eastAsiaTheme="minorHAnsi" w:hAnsi="Comic Sans MS" w:cstheme="minorBidi"/>
          <w:sz w:val="20"/>
          <w:szCs w:val="20"/>
        </w:rPr>
        <w:t>/early drop off</w:t>
      </w:r>
      <w:r w:rsidRPr="00A53E93">
        <w:rPr>
          <w:rFonts w:ascii="Comic Sans MS" w:eastAsiaTheme="minorHAnsi" w:hAnsi="Comic Sans MS" w:cstheme="minorBidi"/>
          <w:sz w:val="20"/>
          <w:szCs w:val="20"/>
        </w:rPr>
        <w:t>:</w:t>
      </w:r>
    </w:p>
    <w:p w:rsidR="00264F20" w:rsidRPr="00A53E93" w:rsidRDefault="00264F20" w:rsidP="00264F20">
      <w:pPr>
        <w:spacing w:after="160" w:line="259" w:lineRule="auto"/>
        <w:ind w:left="-36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At Great Minds </w:t>
      </w:r>
      <w:r>
        <w:rPr>
          <w:rFonts w:ascii="Comic Sans MS" w:eastAsiaTheme="minorHAnsi" w:hAnsi="Comic Sans MS" w:cstheme="minorBidi"/>
          <w:sz w:val="20"/>
          <w:szCs w:val="20"/>
        </w:rPr>
        <w:t>ECC</w:t>
      </w:r>
      <w:r w:rsidRPr="00A53E93">
        <w:rPr>
          <w:rFonts w:ascii="Comic Sans MS" w:eastAsiaTheme="minorHAnsi" w:hAnsi="Comic Sans MS" w:cstheme="minorBidi"/>
          <w:sz w:val="20"/>
          <w:szCs w:val="20"/>
        </w:rPr>
        <w:t xml:space="preserve">, our school day ends at </w:t>
      </w:r>
      <w:r>
        <w:rPr>
          <w:rFonts w:ascii="Comic Sans MS" w:eastAsiaTheme="minorHAnsi" w:hAnsi="Comic Sans MS" w:cstheme="minorBidi"/>
          <w:sz w:val="20"/>
          <w:szCs w:val="20"/>
        </w:rPr>
        <w:t>1</w:t>
      </w:r>
      <w:r w:rsidRPr="00A53E93">
        <w:rPr>
          <w:rFonts w:ascii="Comic Sans MS" w:eastAsiaTheme="minorHAnsi" w:hAnsi="Comic Sans MS" w:cstheme="minorBidi"/>
          <w:sz w:val="20"/>
          <w:szCs w:val="20"/>
        </w:rPr>
        <w:t>:00pm</w:t>
      </w:r>
      <w:r>
        <w:rPr>
          <w:rFonts w:ascii="Comic Sans MS" w:eastAsiaTheme="minorHAnsi" w:hAnsi="Comic Sans MS" w:cstheme="minorBidi"/>
          <w:sz w:val="20"/>
          <w:szCs w:val="20"/>
        </w:rPr>
        <w:t>.</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H</w:t>
      </w:r>
      <w:r w:rsidRPr="00A53E93">
        <w:rPr>
          <w:rFonts w:ascii="Comic Sans MS" w:eastAsiaTheme="minorHAnsi" w:hAnsi="Comic Sans MS" w:cstheme="minorBidi"/>
          <w:sz w:val="20"/>
          <w:szCs w:val="20"/>
        </w:rPr>
        <w:t>owever</w:t>
      </w:r>
      <w:r>
        <w:rPr>
          <w:rFonts w:ascii="Comic Sans MS" w:eastAsiaTheme="minorHAnsi" w:hAnsi="Comic Sans MS" w:cstheme="minorBidi"/>
          <w:sz w:val="20"/>
          <w:szCs w:val="20"/>
        </w:rPr>
        <w:t>, we recognize</w:t>
      </w:r>
      <w:r w:rsidRPr="00A53E93">
        <w:rPr>
          <w:rFonts w:ascii="Comic Sans MS" w:eastAsiaTheme="minorHAnsi" w:hAnsi="Comic Sans MS" w:cstheme="minorBidi"/>
          <w:sz w:val="20"/>
          <w:szCs w:val="20"/>
        </w:rPr>
        <w:t xml:space="preserve">, that not all families are in a position to end their workday at </w:t>
      </w:r>
      <w:r>
        <w:rPr>
          <w:rFonts w:ascii="Comic Sans MS" w:eastAsiaTheme="minorHAnsi" w:hAnsi="Comic Sans MS" w:cstheme="minorBidi"/>
          <w:sz w:val="20"/>
          <w:szCs w:val="20"/>
        </w:rPr>
        <w:t>1:00pm and that’s why we</w:t>
      </w:r>
      <w:r w:rsidRPr="00A53E93">
        <w:rPr>
          <w:rFonts w:ascii="Comic Sans MS" w:eastAsiaTheme="minorHAnsi" w:hAnsi="Comic Sans MS" w:cstheme="minorBidi"/>
          <w:sz w:val="20"/>
          <w:szCs w:val="20"/>
        </w:rPr>
        <w:t xml:space="preserve"> provide an Afternoon Program, which is offered five days per week from </w:t>
      </w:r>
      <w:r>
        <w:rPr>
          <w:rFonts w:ascii="Comic Sans MS" w:eastAsiaTheme="minorHAnsi" w:hAnsi="Comic Sans MS" w:cstheme="minorBidi"/>
          <w:sz w:val="20"/>
          <w:szCs w:val="20"/>
        </w:rPr>
        <w:t>1</w:t>
      </w:r>
      <w:r w:rsidRPr="00A53E93">
        <w:rPr>
          <w:rFonts w:ascii="Comic Sans MS" w:eastAsiaTheme="minorHAnsi" w:hAnsi="Comic Sans MS" w:cstheme="minorBidi"/>
          <w:sz w:val="20"/>
          <w:szCs w:val="20"/>
        </w:rPr>
        <w:t xml:space="preserve">:00pm to </w:t>
      </w:r>
      <w:r>
        <w:rPr>
          <w:rFonts w:ascii="Comic Sans MS" w:eastAsiaTheme="minorHAnsi" w:hAnsi="Comic Sans MS" w:cstheme="minorBidi"/>
          <w:sz w:val="20"/>
          <w:szCs w:val="20"/>
        </w:rPr>
        <w:t xml:space="preserve">5:00pm (On Fridays our day ends earlier). </w:t>
      </w:r>
      <w:r w:rsidRPr="00A53E93">
        <w:rPr>
          <w:rFonts w:ascii="Comic Sans MS" w:eastAsiaTheme="minorHAnsi" w:hAnsi="Comic Sans MS" w:cstheme="minorBidi"/>
          <w:sz w:val="20"/>
          <w:szCs w:val="20"/>
        </w:rPr>
        <w:t xml:space="preserve">Families should request registration </w:t>
      </w:r>
      <w:r w:rsidRPr="00980CA2">
        <w:rPr>
          <w:rFonts w:ascii="Comic Sans MS" w:eastAsiaTheme="minorHAnsi" w:hAnsi="Comic Sans MS" w:cstheme="minorBidi"/>
          <w:sz w:val="20"/>
          <w:szCs w:val="20"/>
        </w:rPr>
        <w:t>for</w:t>
      </w:r>
      <w:r w:rsidRPr="00A53E93">
        <w:rPr>
          <w:rFonts w:ascii="Comic Sans MS" w:eastAsiaTheme="minorHAnsi" w:hAnsi="Comic Sans MS" w:cstheme="minorBidi"/>
          <w:sz w:val="20"/>
          <w:szCs w:val="20"/>
        </w:rPr>
        <w:t xml:space="preserve"> the Afternoon Program</w:t>
      </w:r>
      <w:r>
        <w:rPr>
          <w:rFonts w:ascii="Comic Sans MS" w:eastAsiaTheme="minorHAnsi" w:hAnsi="Comic Sans MS" w:cstheme="minorBidi"/>
          <w:sz w:val="20"/>
          <w:szCs w:val="20"/>
        </w:rPr>
        <w:t>/early drop off</w:t>
      </w:r>
      <w:r w:rsidRPr="00A53E93">
        <w:rPr>
          <w:rFonts w:ascii="Comic Sans MS" w:eastAsiaTheme="minorHAnsi" w:hAnsi="Comic Sans MS" w:cstheme="minorBidi"/>
          <w:sz w:val="20"/>
          <w:szCs w:val="20"/>
        </w:rPr>
        <w:t xml:space="preserve"> when submitting their child’s application for enrolment with Great Minds </w:t>
      </w:r>
      <w:r>
        <w:rPr>
          <w:rFonts w:ascii="Comic Sans MS" w:eastAsiaTheme="minorHAnsi" w:hAnsi="Comic Sans MS" w:cstheme="minorBidi"/>
          <w:sz w:val="20"/>
          <w:szCs w:val="20"/>
        </w:rPr>
        <w:t xml:space="preserve">ECC or at any point when they may have this desire and the Center Manager will update accordingly.  </w:t>
      </w:r>
      <w:r w:rsidRPr="00A53E93">
        <w:rPr>
          <w:rFonts w:ascii="Comic Sans MS" w:eastAsiaTheme="minorHAnsi" w:hAnsi="Comic Sans MS" w:cstheme="minorBidi"/>
          <w:sz w:val="20"/>
          <w:szCs w:val="20"/>
        </w:rPr>
        <w:t xml:space="preserve"> </w:t>
      </w:r>
    </w:p>
    <w:p w:rsidR="00264F20" w:rsidRPr="00A53E93" w:rsidRDefault="00264F20" w:rsidP="00264F20">
      <w:pPr>
        <w:numPr>
          <w:ilvl w:val="0"/>
          <w:numId w:val="2"/>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Parents are expected to:</w:t>
      </w:r>
    </w:p>
    <w:p w:rsidR="00264F20" w:rsidRPr="00A53E93" w:rsidRDefault="00264F20" w:rsidP="00264F20">
      <w:pPr>
        <w:numPr>
          <w:ilvl w:val="0"/>
          <w:numId w:val="3"/>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Provide all the requested documents</w:t>
      </w:r>
      <w:r>
        <w:rPr>
          <w:rFonts w:ascii="Comic Sans MS" w:eastAsiaTheme="minorHAnsi" w:hAnsi="Comic Sans MS" w:cstheme="minorBidi"/>
          <w:sz w:val="20"/>
          <w:szCs w:val="20"/>
        </w:rPr>
        <w:t>.</w:t>
      </w:r>
    </w:p>
    <w:p w:rsidR="00264F20" w:rsidRPr="00A53E93" w:rsidRDefault="00264F20" w:rsidP="00264F20">
      <w:pPr>
        <w:numPr>
          <w:ilvl w:val="0"/>
          <w:numId w:val="3"/>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Provide the </w:t>
      </w:r>
      <w:r>
        <w:rPr>
          <w:rFonts w:ascii="Comic Sans MS" w:eastAsiaTheme="minorHAnsi" w:hAnsi="Comic Sans MS" w:cstheme="minorBidi"/>
          <w:sz w:val="20"/>
          <w:szCs w:val="20"/>
        </w:rPr>
        <w:t>Great Minds ECC</w:t>
      </w:r>
      <w:r w:rsidRPr="00A53E93">
        <w:rPr>
          <w:rFonts w:ascii="Comic Sans MS" w:eastAsiaTheme="minorHAnsi" w:hAnsi="Comic Sans MS" w:cstheme="minorBidi"/>
          <w:sz w:val="20"/>
          <w:szCs w:val="20"/>
        </w:rPr>
        <w:t xml:space="preserve"> with copies of all medical, psychological or educational assessments or reports before entry to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Such materials are a prerequisite in enabling us to provide the best education for your child. Failure to disclose any such information, including the deliberate withholding of information, may result in your child not making the expected progress </w:t>
      </w:r>
      <w:r w:rsidRPr="00980CA2">
        <w:rPr>
          <w:rFonts w:ascii="Comic Sans MS" w:eastAsiaTheme="minorHAnsi" w:hAnsi="Comic Sans MS" w:cstheme="minorBidi"/>
          <w:sz w:val="20"/>
          <w:szCs w:val="20"/>
        </w:rPr>
        <w:t>at the</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Early Childhood Center.</w:t>
      </w:r>
    </w:p>
    <w:p w:rsidR="00264F20" w:rsidRPr="002B41F7" w:rsidRDefault="00264F20" w:rsidP="00074CED">
      <w:pPr>
        <w:numPr>
          <w:ilvl w:val="0"/>
          <w:numId w:val="2"/>
        </w:numPr>
        <w:spacing w:after="160" w:line="259" w:lineRule="auto"/>
        <w:ind w:right="-1080"/>
        <w:jc w:val="both"/>
        <w:rPr>
          <w:rFonts w:ascii="Comic Sans MS" w:eastAsiaTheme="minorHAnsi" w:hAnsi="Comic Sans MS" w:cstheme="minorBidi"/>
          <w:sz w:val="20"/>
          <w:szCs w:val="20"/>
        </w:rPr>
      </w:pPr>
      <w:r w:rsidRPr="002B41F7">
        <w:rPr>
          <w:rFonts w:ascii="Comic Sans MS" w:eastAsiaTheme="minorHAnsi" w:hAnsi="Comic Sans MS" w:cstheme="minorBidi"/>
          <w:sz w:val="20"/>
          <w:szCs w:val="20"/>
        </w:rPr>
        <w:t>Notify the manger in writing if they are aware or suspect that their child (or anyone in his or her immediate family) has a learning difficulty, and the parents must provide the nursery with copies of all written reports and other relevant information. Parents will be asked to withdraw their child if, in the professional judgment of the manager and the child’s teachers, and after consultation with the parents, the nursery suspects that such vital information about the child has been deliberately withheld.</w:t>
      </w:r>
      <w:r w:rsidRPr="002B41F7">
        <w:rPr>
          <w:rFonts w:ascii="Comic Sans MS" w:eastAsiaTheme="minorHAnsi" w:hAnsi="Comic Sans MS" w:cstheme="minorBidi"/>
          <w:sz w:val="20"/>
          <w:szCs w:val="20"/>
        </w:rPr>
        <w:cr/>
        <w:t xml:space="preserve">Confirming Enrolment: </w:t>
      </w:r>
    </w:p>
    <w:p w:rsidR="00264F20" w:rsidRPr="00A53E93" w:rsidRDefault="00264F20" w:rsidP="00264F20">
      <w:pPr>
        <w:spacing w:after="160" w:line="259" w:lineRule="auto"/>
        <w:ind w:left="-36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Once all forms, documents and the required tuition payment have been received, your child’s attendance at Great Minds </w:t>
      </w:r>
      <w:r>
        <w:rPr>
          <w:rFonts w:ascii="Comic Sans MS" w:eastAsiaTheme="minorHAnsi" w:hAnsi="Comic Sans MS" w:cstheme="minorBidi"/>
          <w:sz w:val="20"/>
          <w:szCs w:val="20"/>
        </w:rPr>
        <w:t xml:space="preserve">ECC </w:t>
      </w:r>
      <w:r w:rsidRPr="00A53E93">
        <w:rPr>
          <w:rFonts w:ascii="Comic Sans MS" w:eastAsiaTheme="minorHAnsi" w:hAnsi="Comic Sans MS" w:cstheme="minorBidi"/>
          <w:sz w:val="20"/>
          <w:szCs w:val="20"/>
        </w:rPr>
        <w:t>can begin.</w:t>
      </w:r>
      <w:r>
        <w:rPr>
          <w:rFonts w:ascii="Comic Sans MS" w:eastAsiaTheme="minorHAnsi" w:hAnsi="Comic Sans MS" w:cstheme="minorBidi"/>
          <w:sz w:val="20"/>
          <w:szCs w:val="20"/>
        </w:rPr>
        <w:t xml:space="preserve"> Upon enrollment parents commit to pay the whole academic year fees unless the 2 months’ notice period about the withdrawal is provided. In the event of traveling or absence of the child for any reason during the academic year Great Minds ECC has the right to obtain the full academic fees without any deduction </w:t>
      </w:r>
      <w:r>
        <w:rPr>
          <w:rFonts w:ascii="Comic Sans MS" w:eastAsiaTheme="minorHAnsi" w:hAnsi="Comic Sans MS" w:cstheme="minorBidi"/>
          <w:sz w:val="20"/>
          <w:szCs w:val="20"/>
        </w:rPr>
        <w:lastRenderedPageBreak/>
        <w:t xml:space="preserve">or refund. </w:t>
      </w:r>
      <w:r w:rsidR="009B55FD">
        <w:rPr>
          <w:rFonts w:ascii="Comic Sans MS" w:eastAsiaTheme="minorHAnsi" w:hAnsi="Comic Sans MS" w:cstheme="minorBidi"/>
          <w:sz w:val="20"/>
          <w:szCs w:val="20"/>
        </w:rPr>
        <w:t xml:space="preserve">Attendance of children enrolled for program less than 5 days will be followed with the same confirmed designated days during the week. </w:t>
      </w:r>
    </w:p>
    <w:p w:rsidR="00264F20" w:rsidRPr="00A53E93" w:rsidRDefault="00264F20" w:rsidP="00264F20">
      <w:pPr>
        <w:spacing w:after="160" w:line="259" w:lineRule="auto"/>
        <w:ind w:left="-360" w:right="-1080"/>
        <w:jc w:val="both"/>
        <w:rPr>
          <w:rFonts w:ascii="Comic Sans MS" w:eastAsiaTheme="minorHAnsi" w:hAnsi="Comic Sans MS" w:cstheme="minorBidi"/>
          <w:sz w:val="20"/>
          <w:szCs w:val="20"/>
        </w:rPr>
      </w:pPr>
    </w:p>
    <w:p w:rsidR="00264F20" w:rsidRPr="00A53E93" w:rsidRDefault="00264F20" w:rsidP="00264F20">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Curriculum and Educational programs:</w:t>
      </w:r>
    </w:p>
    <w:p w:rsidR="00264F20" w:rsidRPr="00A53E93" w:rsidRDefault="00264F20" w:rsidP="00264F20">
      <w:pPr>
        <w:numPr>
          <w:ilvl w:val="0"/>
          <w:numId w:val="4"/>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At Great Minds </w:t>
      </w:r>
      <w:r>
        <w:rPr>
          <w:rFonts w:ascii="Comic Sans MS" w:eastAsiaTheme="minorHAnsi" w:hAnsi="Comic Sans MS" w:cstheme="minorBidi"/>
          <w:sz w:val="20"/>
          <w:szCs w:val="20"/>
        </w:rPr>
        <w:t>ECC</w:t>
      </w:r>
      <w:r w:rsidRPr="00A53E93">
        <w:rPr>
          <w:rFonts w:ascii="Comic Sans MS" w:eastAsiaTheme="minorHAnsi" w:hAnsi="Comic Sans MS" w:cstheme="minorBidi"/>
          <w:sz w:val="20"/>
          <w:szCs w:val="20"/>
        </w:rPr>
        <w:t xml:space="preserve"> we follow the </w:t>
      </w:r>
      <w:r w:rsidRPr="00A53E93">
        <w:rPr>
          <w:rFonts w:ascii="Comic Sans MS" w:eastAsiaTheme="minorHAnsi" w:hAnsi="Comic Sans MS" w:cstheme="minorBidi"/>
          <w:b/>
          <w:bCs/>
          <w:sz w:val="20"/>
          <w:szCs w:val="20"/>
        </w:rPr>
        <w:t>Montessori</w:t>
      </w:r>
      <w:r w:rsidRPr="00A53E93">
        <w:rPr>
          <w:rFonts w:ascii="Comic Sans MS" w:eastAsiaTheme="minorHAnsi" w:hAnsi="Comic Sans MS" w:cstheme="minorBidi"/>
          <w:sz w:val="20"/>
          <w:szCs w:val="20"/>
        </w:rPr>
        <w:t xml:space="preserve"> </w:t>
      </w:r>
      <w:r w:rsidRPr="00A53E93">
        <w:rPr>
          <w:rFonts w:ascii="Comic Sans MS" w:eastAsiaTheme="minorHAnsi" w:hAnsi="Comic Sans MS" w:cstheme="minorBidi"/>
          <w:b/>
          <w:bCs/>
          <w:sz w:val="20"/>
          <w:szCs w:val="20"/>
        </w:rPr>
        <w:t>curriculum</w:t>
      </w:r>
      <w:r w:rsidRPr="00A53E93">
        <w:rPr>
          <w:rFonts w:ascii="Comic Sans MS" w:eastAsiaTheme="minorHAnsi" w:hAnsi="Comic Sans MS" w:cstheme="minorBidi"/>
          <w:sz w:val="20"/>
          <w:szCs w:val="20"/>
        </w:rPr>
        <w:t xml:space="preserve"> as we strongly believe that the children are inherently good and if they are exposed to correct and full of stimuli environment they flourish. Our aim is to have happy, independent and confident children who will easily adjust and succeed in any environment, later in life. The Montessori Method promotes these principles.</w:t>
      </w:r>
    </w:p>
    <w:p w:rsidR="00264F20" w:rsidRPr="00A53E93" w:rsidRDefault="00264F20" w:rsidP="00264F20">
      <w:pPr>
        <w:numPr>
          <w:ilvl w:val="0"/>
          <w:numId w:val="4"/>
        </w:numPr>
        <w:spacing w:after="160" w:line="259" w:lineRule="auto"/>
        <w:ind w:right="-1080"/>
        <w:rPr>
          <w:rFonts w:ascii="Comic Sans MS" w:eastAsiaTheme="minorHAnsi" w:hAnsi="Comic Sans MS" w:cstheme="minorBidi"/>
          <w:sz w:val="20"/>
          <w:szCs w:val="20"/>
        </w:rPr>
      </w:pPr>
      <w:r w:rsidRPr="00A53E93">
        <w:rPr>
          <w:rFonts w:ascii="Comic Sans MS" w:eastAsiaTheme="minorHAnsi" w:hAnsi="Comic Sans MS" w:cstheme="minorBidi"/>
          <w:sz w:val="20"/>
          <w:szCs w:val="20"/>
        </w:rPr>
        <w:t>Integrated Enrichment Activities:</w:t>
      </w:r>
    </w:p>
    <w:p w:rsidR="00264F20" w:rsidRPr="00A53E93" w:rsidRDefault="00264F20" w:rsidP="00264F20">
      <w:pPr>
        <w:spacing w:after="160" w:line="259" w:lineRule="auto"/>
        <w:ind w:left="-36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We build on this basic Montessori academic curriculum by enriching our students’ school experiences with the addition of </w:t>
      </w:r>
      <w:r>
        <w:rPr>
          <w:rFonts w:ascii="Comic Sans MS" w:eastAsiaTheme="minorHAnsi" w:hAnsi="Comic Sans MS" w:cstheme="minorBidi"/>
          <w:sz w:val="20"/>
          <w:szCs w:val="20"/>
        </w:rPr>
        <w:t xml:space="preserve">Cooking and Sensory class, Arabic class, Music class and Physical education class. </w:t>
      </w:r>
      <w:r w:rsidRPr="00A53E93">
        <w:rPr>
          <w:rFonts w:ascii="Comic Sans MS" w:eastAsiaTheme="minorHAnsi" w:hAnsi="Comic Sans MS" w:cstheme="minorBidi"/>
          <w:sz w:val="20"/>
          <w:szCs w:val="20"/>
        </w:rPr>
        <w:t xml:space="preserve">Our students also have the opportunity to </w:t>
      </w:r>
      <w:r>
        <w:rPr>
          <w:rFonts w:ascii="Comic Sans MS" w:eastAsiaTheme="minorHAnsi" w:hAnsi="Comic Sans MS" w:cstheme="minorBidi"/>
          <w:sz w:val="20"/>
          <w:szCs w:val="20"/>
        </w:rPr>
        <w:t>enjoy Art Project classes.</w:t>
      </w:r>
    </w:p>
    <w:p w:rsidR="00264F20" w:rsidRPr="00A53E93" w:rsidRDefault="00264F20" w:rsidP="00264F20">
      <w:pPr>
        <w:spacing w:after="160" w:line="259" w:lineRule="auto"/>
        <w:ind w:left="-360" w:right="-1080"/>
        <w:jc w:val="both"/>
        <w:rPr>
          <w:rFonts w:ascii="Comic Sans MS" w:eastAsiaTheme="minorHAnsi" w:hAnsi="Comic Sans MS" w:cstheme="minorBidi"/>
          <w:sz w:val="20"/>
          <w:szCs w:val="20"/>
        </w:rPr>
      </w:pPr>
    </w:p>
    <w:p w:rsidR="00264F20" w:rsidRPr="00A53E93" w:rsidRDefault="00264F20" w:rsidP="00264F20">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Communication for effective partnership</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Effective communic</w:t>
      </w:r>
      <w:r>
        <w:rPr>
          <w:rFonts w:ascii="Comic Sans MS" w:eastAsiaTheme="minorHAnsi" w:hAnsi="Comic Sans MS" w:cstheme="minorBidi"/>
          <w:sz w:val="20"/>
          <w:szCs w:val="20"/>
        </w:rPr>
        <w:t>ation is essential to building</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-parent partnership which will strengthen the student’s learning experience. Communication can and should happen through different means, such as the </w:t>
      </w:r>
      <w:r>
        <w:rPr>
          <w:rFonts w:ascii="Comic Sans MS" w:eastAsiaTheme="minorHAnsi" w:hAnsi="Comic Sans MS" w:cstheme="minorBidi"/>
          <w:sz w:val="20"/>
          <w:szCs w:val="20"/>
        </w:rPr>
        <w:t>nursery e-mail</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Parent communication App</w:t>
      </w:r>
      <w:r w:rsidRPr="00A53E93">
        <w:rPr>
          <w:rFonts w:ascii="Comic Sans MS" w:eastAsiaTheme="minorHAnsi" w:hAnsi="Comic Sans MS" w:cstheme="minorBidi"/>
          <w:sz w:val="20"/>
          <w:szCs w:val="20"/>
        </w:rPr>
        <w:t xml:space="preserve">, parent-teacher meetings, reports or newsletters, to target all parents. The language of communication at Great Minds </w:t>
      </w:r>
      <w:r>
        <w:rPr>
          <w:rFonts w:ascii="Comic Sans MS" w:eastAsiaTheme="minorHAnsi" w:hAnsi="Comic Sans MS" w:cstheme="minorBidi"/>
          <w:sz w:val="20"/>
          <w:szCs w:val="20"/>
        </w:rPr>
        <w:t>ECC</w:t>
      </w:r>
      <w:r w:rsidRPr="00A53E93">
        <w:rPr>
          <w:rFonts w:ascii="Comic Sans MS" w:eastAsiaTheme="minorHAnsi" w:hAnsi="Comic Sans MS" w:cstheme="minorBidi"/>
          <w:sz w:val="20"/>
          <w:szCs w:val="20"/>
        </w:rPr>
        <w:t xml:space="preserve"> is English and correspondence with our parents is done via emails</w:t>
      </w:r>
      <w:r w:rsidR="002B73CD">
        <w:rPr>
          <w:rFonts w:ascii="Comic Sans MS" w:eastAsiaTheme="minorHAnsi" w:hAnsi="Comic Sans MS" w:cstheme="minorBidi"/>
          <w:sz w:val="20"/>
          <w:szCs w:val="20"/>
        </w:rPr>
        <w:t xml:space="preserve">, </w:t>
      </w:r>
      <w:proofErr w:type="spellStart"/>
      <w:r w:rsidR="002B73CD">
        <w:rPr>
          <w:rFonts w:ascii="Comic Sans MS" w:eastAsiaTheme="minorHAnsi" w:hAnsi="Comic Sans MS" w:cstheme="minorBidi"/>
          <w:sz w:val="20"/>
          <w:szCs w:val="20"/>
        </w:rPr>
        <w:t>whatsapp</w:t>
      </w:r>
      <w:proofErr w:type="spellEnd"/>
      <w:r w:rsidR="002B73CD">
        <w:rPr>
          <w:rFonts w:ascii="Comic Sans MS" w:eastAsiaTheme="minorHAnsi" w:hAnsi="Comic Sans MS" w:cstheme="minorBidi"/>
          <w:sz w:val="20"/>
          <w:szCs w:val="20"/>
        </w:rPr>
        <w:t>, phone</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or communication App.</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 The responsibilities of the </w:t>
      </w:r>
      <w:r>
        <w:rPr>
          <w:rFonts w:ascii="Comic Sans MS" w:eastAsiaTheme="minorHAnsi" w:hAnsi="Comic Sans MS" w:cstheme="minorBidi"/>
          <w:sz w:val="20"/>
          <w:szCs w:val="20"/>
        </w:rPr>
        <w:t xml:space="preserve">Early Childhood Center </w:t>
      </w:r>
      <w:r w:rsidRPr="00A53E93">
        <w:rPr>
          <w:rFonts w:ascii="Comic Sans MS" w:eastAsiaTheme="minorHAnsi" w:hAnsi="Comic Sans MS" w:cstheme="minorBidi"/>
          <w:sz w:val="20"/>
          <w:szCs w:val="20"/>
        </w:rPr>
        <w:t>include:</w:t>
      </w:r>
    </w:p>
    <w:p w:rsidR="00264F20" w:rsidRPr="00A53E93" w:rsidRDefault="00264F20" w:rsidP="00264F20">
      <w:pPr>
        <w:numPr>
          <w:ilvl w:val="0"/>
          <w:numId w:val="6"/>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Communicating to parents all the policies, possible changes and immediate announcements. </w:t>
      </w:r>
    </w:p>
    <w:p w:rsidR="00264F20" w:rsidRPr="00A53E93" w:rsidRDefault="00264F20" w:rsidP="00264F20">
      <w:pPr>
        <w:numPr>
          <w:ilvl w:val="0"/>
          <w:numId w:val="6"/>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Using all contact details provided by parents to communicate key messages. </w:t>
      </w:r>
    </w:p>
    <w:p w:rsidR="00264F20" w:rsidRPr="00A53E93" w:rsidRDefault="00264F20" w:rsidP="00264F20">
      <w:pPr>
        <w:numPr>
          <w:ilvl w:val="0"/>
          <w:numId w:val="6"/>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Updating the information about </w:t>
      </w:r>
      <w:r>
        <w:rPr>
          <w:rFonts w:ascii="Comic Sans MS" w:eastAsiaTheme="minorHAnsi" w:hAnsi="Comic Sans MS" w:cstheme="minorBidi"/>
          <w:sz w:val="20"/>
          <w:szCs w:val="20"/>
        </w:rPr>
        <w:t>Great Minds</w:t>
      </w:r>
      <w:r w:rsidRPr="00A53E93">
        <w:rPr>
          <w:rFonts w:ascii="Comic Sans MS" w:eastAsiaTheme="minorHAnsi" w:hAnsi="Comic Sans MS" w:cstheme="minorBidi"/>
          <w:sz w:val="20"/>
          <w:szCs w:val="20"/>
        </w:rPr>
        <w:t xml:space="preserve"> policies, expectations, programs, staff and any other information deemed necessary by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w:t>
      </w:r>
    </w:p>
    <w:p w:rsidR="00264F20" w:rsidRPr="00A53E93" w:rsidRDefault="00264F20" w:rsidP="00264F20">
      <w:pPr>
        <w:numPr>
          <w:ilvl w:val="0"/>
          <w:numId w:val="6"/>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Informing parents of their child’s progress twice a year through (mid and the end of year) reports and parent-teacher meetings </w:t>
      </w:r>
      <w:r w:rsidRPr="00B14D04">
        <w:rPr>
          <w:rFonts w:ascii="Comic Sans MS" w:eastAsiaTheme="minorHAnsi" w:hAnsi="Comic Sans MS" w:cstheme="minorBidi"/>
          <w:sz w:val="20"/>
          <w:szCs w:val="20"/>
        </w:rPr>
        <w:t>three times a year via zoom</w:t>
      </w:r>
      <w:r>
        <w:rPr>
          <w:rFonts w:ascii="Comic Sans MS" w:eastAsiaTheme="minorHAnsi" w:hAnsi="Comic Sans MS" w:cstheme="minorBidi"/>
          <w:sz w:val="20"/>
          <w:szCs w:val="20"/>
        </w:rPr>
        <w:t xml:space="preserve"> (once per a term)</w:t>
      </w:r>
      <w:r w:rsidRPr="00A53E93">
        <w:rPr>
          <w:rFonts w:ascii="Comic Sans MS" w:eastAsiaTheme="minorHAnsi" w:hAnsi="Comic Sans MS" w:cstheme="minorBidi"/>
          <w:sz w:val="20"/>
          <w:szCs w:val="20"/>
        </w:rPr>
        <w:t xml:space="preserve">. </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b) The responsibilities of the parents include: </w:t>
      </w:r>
    </w:p>
    <w:p w:rsidR="00264F20" w:rsidRPr="00A53E93"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Supplying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with valid and updated contact details, including home and m</w:t>
      </w:r>
      <w:r>
        <w:rPr>
          <w:rFonts w:ascii="Comic Sans MS" w:eastAsiaTheme="minorHAnsi" w:hAnsi="Comic Sans MS" w:cstheme="minorBidi"/>
          <w:sz w:val="20"/>
          <w:szCs w:val="20"/>
        </w:rPr>
        <w:t xml:space="preserve">obile numbers, e-mail addresses, emergency contacts </w:t>
      </w:r>
      <w:r w:rsidRPr="00A53E93">
        <w:rPr>
          <w:rFonts w:ascii="Comic Sans MS" w:eastAsiaTheme="minorHAnsi" w:hAnsi="Comic Sans MS" w:cstheme="minorBidi"/>
          <w:sz w:val="20"/>
          <w:szCs w:val="20"/>
        </w:rPr>
        <w:t xml:space="preserve">and home locations. </w:t>
      </w:r>
    </w:p>
    <w:p w:rsidR="00264F20" w:rsidRPr="00A53E93"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Updating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about any changes in the contact information.</w:t>
      </w:r>
    </w:p>
    <w:p w:rsidR="00264F20" w:rsidRPr="00A53E93"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Referring regularly to established means of communications for any updates about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w:t>
      </w:r>
    </w:p>
    <w:p w:rsidR="00264F20" w:rsidRPr="00A53E93"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Attending meetings and events related to their child’s progress and performance. </w:t>
      </w:r>
    </w:p>
    <w:p w:rsidR="00264F20" w:rsidRPr="00B14D04"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B14D04">
        <w:rPr>
          <w:rFonts w:ascii="Comic Sans MS" w:eastAsiaTheme="minorHAnsi" w:hAnsi="Comic Sans MS" w:cstheme="minorBidi"/>
          <w:sz w:val="20"/>
          <w:szCs w:val="20"/>
        </w:rPr>
        <w:t xml:space="preserve">Provide the </w:t>
      </w:r>
      <w:r>
        <w:rPr>
          <w:rFonts w:ascii="Comic Sans MS" w:eastAsiaTheme="minorHAnsi" w:hAnsi="Comic Sans MS" w:cstheme="minorBidi"/>
          <w:sz w:val="20"/>
          <w:szCs w:val="20"/>
        </w:rPr>
        <w:t>Center</w:t>
      </w:r>
      <w:r w:rsidRPr="00B14D04">
        <w:rPr>
          <w:rFonts w:ascii="Comic Sans MS" w:eastAsiaTheme="minorHAnsi" w:hAnsi="Comic Sans MS" w:cstheme="minorBidi"/>
          <w:sz w:val="20"/>
          <w:szCs w:val="20"/>
        </w:rPr>
        <w:t xml:space="preserve"> with copy of valid Emirates ID cards, visa and passports for child, both parents and authorized person to collect child.</w:t>
      </w:r>
    </w:p>
    <w:p w:rsidR="00264F20"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lastRenderedPageBreak/>
        <w:t xml:space="preserve">Provide written instructions regarding home routine and meals (type, quantity and feeding intervals) for infants below the age of 18 months. Meals should be provided in labeled containers by parents. </w:t>
      </w:r>
    </w:p>
    <w:p w:rsidR="00264F20" w:rsidRPr="00B14D04"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B14D04">
        <w:rPr>
          <w:rFonts w:ascii="Comic Sans MS" w:eastAsiaTheme="minorHAnsi" w:hAnsi="Comic Sans MS" w:cstheme="minorBidi"/>
          <w:sz w:val="20"/>
          <w:szCs w:val="20"/>
        </w:rPr>
        <w:t xml:space="preserve">Adhere all the </w:t>
      </w:r>
      <w:r>
        <w:rPr>
          <w:rFonts w:ascii="Comic Sans MS" w:eastAsiaTheme="minorHAnsi" w:hAnsi="Comic Sans MS" w:cstheme="minorBidi"/>
          <w:sz w:val="20"/>
          <w:szCs w:val="20"/>
        </w:rPr>
        <w:t>Center’s</w:t>
      </w:r>
      <w:r w:rsidRPr="00B14D04">
        <w:rPr>
          <w:rFonts w:ascii="Comic Sans MS" w:eastAsiaTheme="minorHAnsi" w:hAnsi="Comic Sans MS" w:cstheme="minorBidi"/>
          <w:sz w:val="20"/>
          <w:szCs w:val="20"/>
        </w:rPr>
        <w:t xml:space="preserve"> policies and procedures.</w:t>
      </w:r>
    </w:p>
    <w:p w:rsidR="00264F20" w:rsidRDefault="00264F20" w:rsidP="00264F20">
      <w:pPr>
        <w:numPr>
          <w:ilvl w:val="0"/>
          <w:numId w:val="7"/>
        </w:numPr>
        <w:spacing w:after="160" w:line="259" w:lineRule="auto"/>
        <w:ind w:right="-1080"/>
        <w:jc w:val="both"/>
        <w:rPr>
          <w:rFonts w:ascii="Comic Sans MS" w:eastAsiaTheme="minorHAnsi" w:hAnsi="Comic Sans MS" w:cstheme="minorBidi"/>
          <w:sz w:val="20"/>
          <w:szCs w:val="20"/>
        </w:rPr>
      </w:pPr>
      <w:r w:rsidRPr="00B14D04">
        <w:rPr>
          <w:rFonts w:ascii="Comic Sans MS" w:eastAsiaTheme="minorHAnsi" w:hAnsi="Comic Sans MS" w:cstheme="minorBidi"/>
          <w:sz w:val="20"/>
          <w:szCs w:val="20"/>
        </w:rPr>
        <w:t>Adhere all the payment obligations according to the deadlines.</w:t>
      </w:r>
    </w:p>
    <w:p w:rsidR="00264F20" w:rsidRPr="00A53E93" w:rsidRDefault="00264F20" w:rsidP="00264F20">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Attendance and punctuality</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Students’ absenteeism and tardiness affect the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’s ability to provide effective educational services, it limits the achievements of consistently absent or late students and disrupts the learning experiences of other students in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 </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Likewise, the attendance of teachers is imperative to securing continuous and progressive learning experiences for all students at the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 The </w:t>
      </w:r>
      <w:r>
        <w:rPr>
          <w:rFonts w:ascii="Comic Sans MS" w:eastAsiaTheme="minorHAnsi" w:hAnsi="Comic Sans MS" w:cstheme="minorBidi"/>
          <w:sz w:val="20"/>
          <w:szCs w:val="20"/>
        </w:rPr>
        <w:t>ECC</w:t>
      </w:r>
      <w:r w:rsidRPr="00A53E93">
        <w:rPr>
          <w:rFonts w:ascii="Comic Sans MS" w:eastAsiaTheme="minorHAnsi" w:hAnsi="Comic Sans MS" w:cstheme="minorBidi"/>
          <w:sz w:val="20"/>
          <w:szCs w:val="20"/>
        </w:rPr>
        <w:t xml:space="preserve"> will secure and improve teachers’ attendance at all times and ensure that students are not left without a qualified teacher for long durations of time exceeding a week.</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 The responsibilities of the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 include: </w:t>
      </w:r>
    </w:p>
    <w:p w:rsidR="00264F20" w:rsidRPr="00A53E93" w:rsidRDefault="00264F20" w:rsidP="00264F20">
      <w:pPr>
        <w:numPr>
          <w:ilvl w:val="0"/>
          <w:numId w:val="9"/>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Sharing and implementing the policies.</w:t>
      </w:r>
    </w:p>
    <w:p w:rsidR="00264F20" w:rsidRPr="00A53E93" w:rsidRDefault="00264F20" w:rsidP="00264F20">
      <w:pPr>
        <w:numPr>
          <w:ilvl w:val="0"/>
          <w:numId w:val="9"/>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Clarifying to parents the definition of a </w:t>
      </w:r>
      <w:r>
        <w:rPr>
          <w:rFonts w:ascii="Comic Sans MS" w:eastAsiaTheme="minorHAnsi" w:hAnsi="Comic Sans MS" w:cstheme="minorBidi"/>
          <w:sz w:val="20"/>
          <w:szCs w:val="20"/>
        </w:rPr>
        <w:t>Center’s</w:t>
      </w:r>
      <w:r w:rsidRPr="00A53E93">
        <w:rPr>
          <w:rFonts w:ascii="Comic Sans MS" w:eastAsiaTheme="minorHAnsi" w:hAnsi="Comic Sans MS" w:cstheme="minorBidi"/>
          <w:sz w:val="20"/>
          <w:szCs w:val="20"/>
        </w:rPr>
        <w:t xml:space="preserve"> day and routine,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 xml:space="preserve">’s expectations in relations to punctuality all through the academic </w:t>
      </w:r>
      <w:r>
        <w:rPr>
          <w:rFonts w:ascii="Comic Sans MS" w:eastAsiaTheme="minorHAnsi" w:hAnsi="Comic Sans MS" w:cstheme="minorBidi"/>
          <w:sz w:val="20"/>
          <w:szCs w:val="20"/>
        </w:rPr>
        <w:t>year</w:t>
      </w:r>
      <w:r w:rsidRPr="00A53E93">
        <w:rPr>
          <w:rFonts w:ascii="Comic Sans MS" w:eastAsiaTheme="minorHAnsi" w:hAnsi="Comic Sans MS" w:cstheme="minorBidi"/>
          <w:sz w:val="20"/>
          <w:szCs w:val="20"/>
        </w:rPr>
        <w:t xml:space="preserve">. </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b) The responsibilities of the parents include: </w:t>
      </w:r>
    </w:p>
    <w:p w:rsidR="00264F20" w:rsidRPr="00A53E93" w:rsidRDefault="00264F20" w:rsidP="00264F20">
      <w:pPr>
        <w:numPr>
          <w:ilvl w:val="0"/>
          <w:numId w:val="10"/>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Reading, ratifying and implementing the </w:t>
      </w:r>
      <w:r>
        <w:rPr>
          <w:rFonts w:ascii="Comic Sans MS" w:eastAsiaTheme="minorHAnsi" w:hAnsi="Comic Sans MS" w:cstheme="minorBidi"/>
          <w:sz w:val="20"/>
          <w:szCs w:val="20"/>
        </w:rPr>
        <w:t>Center</w:t>
      </w:r>
      <w:r w:rsidRPr="00A53E93">
        <w:rPr>
          <w:rFonts w:ascii="Comic Sans MS" w:eastAsiaTheme="minorHAnsi" w:hAnsi="Comic Sans MS" w:cstheme="minorBidi"/>
          <w:sz w:val="20"/>
          <w:szCs w:val="20"/>
        </w:rPr>
        <w:t>’s policies.</w:t>
      </w:r>
    </w:p>
    <w:p w:rsidR="00264F20" w:rsidRPr="00A53E93" w:rsidRDefault="00264F20" w:rsidP="00264F20">
      <w:pPr>
        <w:numPr>
          <w:ilvl w:val="0"/>
          <w:numId w:val="1"/>
        </w:numPr>
        <w:spacing w:after="160" w:line="259" w:lineRule="auto"/>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Attitudes and behavior </w:t>
      </w:r>
    </w:p>
    <w:p w:rsidR="00264F20" w:rsidRPr="00A53E93" w:rsidRDefault="00264F20" w:rsidP="00264F20">
      <w:pPr>
        <w:spacing w:after="160" w:line="259" w:lineRule="auto"/>
        <w:ind w:left="-1080" w:firstLine="360"/>
        <w:rPr>
          <w:rFonts w:ascii="Comic Sans MS" w:eastAsiaTheme="minorHAnsi" w:hAnsi="Comic Sans MS" w:cstheme="minorBidi"/>
          <w:sz w:val="20"/>
          <w:szCs w:val="20"/>
        </w:rPr>
      </w:pPr>
      <w:r w:rsidRPr="00A53E93">
        <w:rPr>
          <w:rFonts w:ascii="Comic Sans MS" w:eastAsiaTheme="minorHAnsi" w:hAnsi="Comic Sans MS" w:cstheme="minorBidi"/>
          <w:sz w:val="20"/>
          <w:szCs w:val="20"/>
        </w:rPr>
        <w:t>The policies regarding attitudes and behavior can be found in the Family Handbook.</w:t>
      </w:r>
    </w:p>
    <w:p w:rsidR="00264F20" w:rsidRDefault="00264F20" w:rsidP="00264F20">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Health and safety</w:t>
      </w:r>
    </w:p>
    <w:p w:rsidR="00B564FE" w:rsidRPr="00B564FE" w:rsidRDefault="00B564FE" w:rsidP="00B564FE">
      <w:pPr>
        <w:spacing w:after="160" w:line="259" w:lineRule="auto"/>
        <w:jc w:val="both"/>
        <w:rPr>
          <w:rFonts w:ascii="Comic Sans MS" w:eastAsiaTheme="minorHAnsi" w:hAnsi="Comic Sans MS" w:cstheme="minorBidi"/>
          <w:i/>
          <w:sz w:val="20"/>
          <w:szCs w:val="20"/>
        </w:rPr>
      </w:pPr>
      <w:r w:rsidRPr="00B564FE">
        <w:rPr>
          <w:rFonts w:ascii="Comic Sans MS" w:eastAsiaTheme="minorHAnsi" w:hAnsi="Comic Sans MS" w:cstheme="minorBidi"/>
          <w:i/>
          <w:sz w:val="20"/>
          <w:szCs w:val="20"/>
        </w:rPr>
        <w:t xml:space="preserve">a. We kindly ask all parents to make sure doors are closed when entering/leaving the Early Childhood Center. </w:t>
      </w:r>
    </w:p>
    <w:p w:rsidR="00264F20" w:rsidRPr="00A53E93" w:rsidRDefault="00B564FE" w:rsidP="00264F20">
      <w:pPr>
        <w:spacing w:after="160" w:line="480" w:lineRule="auto"/>
        <w:jc w:val="both"/>
        <w:rPr>
          <w:rFonts w:asciiTheme="minorHAnsi" w:eastAsia="Comic Sans MS" w:hAnsiTheme="minorHAnsi" w:cstheme="minorBidi"/>
          <w:i/>
          <w:iCs/>
          <w:sz w:val="22"/>
          <w:szCs w:val="22"/>
        </w:rPr>
      </w:pPr>
      <w:r>
        <w:rPr>
          <w:rFonts w:asciiTheme="minorHAnsi" w:eastAsia="Comic Sans MS" w:hAnsiTheme="minorHAnsi" w:cstheme="minorBidi"/>
          <w:i/>
          <w:iCs/>
          <w:sz w:val="22"/>
          <w:szCs w:val="22"/>
        </w:rPr>
        <w:t>b</w:t>
      </w:r>
      <w:r w:rsidR="00264F20">
        <w:rPr>
          <w:rFonts w:asciiTheme="minorHAnsi" w:eastAsia="Comic Sans MS" w:hAnsiTheme="minorHAnsi" w:cstheme="minorBidi"/>
          <w:i/>
          <w:iCs/>
          <w:sz w:val="22"/>
          <w:szCs w:val="22"/>
        </w:rPr>
        <w:t xml:space="preserve">. </w:t>
      </w:r>
      <w:r w:rsidR="00264F20" w:rsidRPr="00A53E93">
        <w:rPr>
          <w:rFonts w:asciiTheme="minorHAnsi" w:eastAsia="Comic Sans MS" w:hAnsiTheme="minorHAnsi" w:cstheme="minorBidi"/>
          <w:i/>
          <w:iCs/>
          <w:sz w:val="22"/>
          <w:szCs w:val="22"/>
        </w:rPr>
        <w:t xml:space="preserve">Illness Policy </w:t>
      </w:r>
    </w:p>
    <w:p w:rsidR="00264F20" w:rsidRPr="00A53E93" w:rsidRDefault="00264F20" w:rsidP="00264F20">
      <w:pPr>
        <w:spacing w:after="160" w:line="259" w:lineRule="auto"/>
        <w:jc w:val="both"/>
        <w:rPr>
          <w:rFonts w:ascii="Comic Sans MS" w:eastAsia="Comic Sans MS" w:hAnsi="Comic Sans MS" w:cstheme="minorBidi"/>
          <w:sz w:val="20"/>
          <w:szCs w:val="20"/>
        </w:rPr>
      </w:pPr>
      <w:r w:rsidRPr="00A53E93">
        <w:rPr>
          <w:rFonts w:ascii="Comic Sans MS" w:eastAsia="Comic Sans MS" w:hAnsi="Comic Sans MS" w:cstheme="minorBidi"/>
          <w:sz w:val="20"/>
          <w:szCs w:val="20"/>
        </w:rPr>
        <w:t xml:space="preserve">To maintain a healthy environment for our students and teaching staff, any child showing symptoms of illness must be kept at home until symptoms are gone. A child with any of the following symptoms cannot attend </w:t>
      </w:r>
      <w:r>
        <w:rPr>
          <w:rFonts w:ascii="Comic Sans MS" w:eastAsia="Comic Sans MS" w:hAnsi="Comic Sans MS" w:cstheme="minorBidi"/>
          <w:sz w:val="20"/>
          <w:szCs w:val="20"/>
        </w:rPr>
        <w:t>Early Childhood Center: fever (37</w:t>
      </w:r>
      <w:r w:rsidRPr="00A53E93">
        <w:rPr>
          <w:rFonts w:ascii="Comic Sans MS" w:eastAsia="Comic Sans MS" w:hAnsi="Comic Sans MS" w:cstheme="minorBidi"/>
          <w:sz w:val="20"/>
          <w:szCs w:val="20"/>
        </w:rPr>
        <w:t>,</w:t>
      </w:r>
      <w:r>
        <w:rPr>
          <w:rFonts w:ascii="Comic Sans MS" w:eastAsia="Comic Sans MS" w:hAnsi="Comic Sans MS" w:cstheme="minorBidi"/>
          <w:sz w:val="20"/>
          <w:szCs w:val="20"/>
        </w:rPr>
        <w:t>5 or more), coughing,</w:t>
      </w:r>
      <w:r w:rsidRPr="00A53E93">
        <w:rPr>
          <w:rFonts w:ascii="Comic Sans MS" w:eastAsia="Comic Sans MS" w:hAnsi="Comic Sans MS" w:cstheme="minorBidi"/>
          <w:sz w:val="20"/>
          <w:szCs w:val="20"/>
        </w:rPr>
        <w:t xml:space="preserve"> </w:t>
      </w:r>
      <w:r>
        <w:rPr>
          <w:rFonts w:ascii="Comic Sans MS" w:eastAsia="Comic Sans MS" w:hAnsi="Comic Sans MS" w:cstheme="minorBidi"/>
          <w:sz w:val="20"/>
          <w:szCs w:val="20"/>
        </w:rPr>
        <w:t xml:space="preserve">sore throat, runny nose, </w:t>
      </w:r>
      <w:r w:rsidRPr="00A53E93">
        <w:rPr>
          <w:rFonts w:ascii="Comic Sans MS" w:eastAsia="Comic Sans MS" w:hAnsi="Comic Sans MS" w:cstheme="minorBidi"/>
          <w:sz w:val="20"/>
          <w:szCs w:val="20"/>
        </w:rPr>
        <w:t xml:space="preserve">sneezing, vomiting, </w:t>
      </w:r>
      <w:proofErr w:type="spellStart"/>
      <w:r w:rsidRPr="00A53E93">
        <w:rPr>
          <w:rFonts w:ascii="Comic Sans MS" w:eastAsia="Comic Sans MS" w:hAnsi="Comic Sans MS" w:cstheme="minorBidi"/>
          <w:sz w:val="20"/>
          <w:szCs w:val="20"/>
        </w:rPr>
        <w:t>diarrhoea</w:t>
      </w:r>
      <w:proofErr w:type="spellEnd"/>
      <w:r w:rsidRPr="00A53E93">
        <w:rPr>
          <w:rFonts w:ascii="Comic Sans MS" w:eastAsia="Comic Sans MS" w:hAnsi="Comic Sans MS" w:cstheme="minorBidi"/>
          <w:sz w:val="20"/>
          <w:szCs w:val="20"/>
        </w:rPr>
        <w:t xml:space="preserve">, or pink eye/conjunctivitis. If a child </w:t>
      </w:r>
      <w:r>
        <w:rPr>
          <w:rFonts w:ascii="Comic Sans MS" w:eastAsia="Comic Sans MS" w:hAnsi="Comic Sans MS" w:cstheme="minorBidi"/>
          <w:sz w:val="20"/>
          <w:szCs w:val="20"/>
        </w:rPr>
        <w:t>develops any</w:t>
      </w:r>
      <w:r w:rsidRPr="00A53E93">
        <w:rPr>
          <w:rFonts w:ascii="Comic Sans MS" w:eastAsia="Comic Sans MS" w:hAnsi="Comic Sans MS" w:cstheme="minorBidi"/>
          <w:sz w:val="20"/>
          <w:szCs w:val="20"/>
        </w:rPr>
        <w:t xml:space="preserve"> of these symptoms at </w:t>
      </w:r>
      <w:r>
        <w:rPr>
          <w:rFonts w:ascii="Comic Sans MS" w:eastAsia="Comic Sans MS" w:hAnsi="Comic Sans MS" w:cstheme="minorBidi"/>
          <w:sz w:val="20"/>
          <w:szCs w:val="20"/>
        </w:rPr>
        <w:t>the Center</w:t>
      </w:r>
      <w:r w:rsidRPr="00A53E93">
        <w:rPr>
          <w:rFonts w:ascii="Comic Sans MS" w:eastAsia="Comic Sans MS" w:hAnsi="Comic Sans MS" w:cstheme="minorBidi"/>
          <w:sz w:val="20"/>
          <w:szCs w:val="20"/>
        </w:rPr>
        <w:t xml:space="preserve"> or is not </w:t>
      </w:r>
      <w:r>
        <w:rPr>
          <w:rFonts w:ascii="Comic Sans MS" w:eastAsia="Comic Sans MS" w:hAnsi="Comic Sans MS" w:cstheme="minorBidi"/>
          <w:sz w:val="20"/>
          <w:szCs w:val="20"/>
        </w:rPr>
        <w:t>well enough to take part in the</w:t>
      </w:r>
      <w:r w:rsidRPr="00A53E93">
        <w:rPr>
          <w:rFonts w:ascii="Comic Sans MS" w:eastAsia="Comic Sans MS" w:hAnsi="Comic Sans MS" w:cstheme="minorBidi"/>
          <w:sz w:val="20"/>
          <w:szCs w:val="20"/>
        </w:rPr>
        <w:t xml:space="preserve"> program, parents will be immediately notiﬁed and asked to pick him/her up. The policy of admitting healthy children only is in the best interests of all families and will be strictly enforced. Please inform the </w:t>
      </w:r>
      <w:r>
        <w:rPr>
          <w:rFonts w:ascii="Comic Sans MS" w:eastAsia="Comic Sans MS" w:hAnsi="Comic Sans MS" w:cstheme="minorBidi"/>
          <w:sz w:val="20"/>
          <w:szCs w:val="20"/>
        </w:rPr>
        <w:t>Center</w:t>
      </w:r>
      <w:r w:rsidRPr="00A53E93">
        <w:rPr>
          <w:rFonts w:ascii="Comic Sans MS" w:eastAsia="Comic Sans MS" w:hAnsi="Comic Sans MS" w:cstheme="minorBidi"/>
          <w:sz w:val="20"/>
          <w:szCs w:val="20"/>
        </w:rPr>
        <w:t xml:space="preserve"> if your child has contracted a communicable illness, such as inﬂuenza, whooping cough, measles, and so on. Please keep us informed of any health-related concerns you may have regarding your child. </w:t>
      </w:r>
    </w:p>
    <w:p w:rsidR="00264F20" w:rsidRDefault="00264F20" w:rsidP="00264F20">
      <w:pPr>
        <w:spacing w:after="160" w:line="259" w:lineRule="auto"/>
        <w:jc w:val="both"/>
        <w:rPr>
          <w:rFonts w:ascii="Comic Sans MS" w:eastAsia="Comic Sans MS" w:hAnsi="Comic Sans MS" w:cstheme="minorBidi"/>
          <w:sz w:val="20"/>
          <w:szCs w:val="20"/>
        </w:rPr>
      </w:pPr>
      <w:r w:rsidRPr="00A53E93">
        <w:rPr>
          <w:rFonts w:ascii="Comic Sans MS" w:eastAsia="Comic Sans MS" w:hAnsi="Comic Sans MS" w:cstheme="minorBidi"/>
          <w:sz w:val="20"/>
          <w:szCs w:val="20"/>
        </w:rPr>
        <w:t xml:space="preserve">Students who have contagious diseases including </w:t>
      </w:r>
      <w:r>
        <w:rPr>
          <w:rFonts w:ascii="Comic Sans MS" w:eastAsia="Comic Sans MS" w:hAnsi="Comic Sans MS" w:cstheme="minorBidi"/>
          <w:sz w:val="20"/>
          <w:szCs w:val="20"/>
        </w:rPr>
        <w:t xml:space="preserve">Covid-19, </w:t>
      </w:r>
      <w:r w:rsidRPr="00A53E93">
        <w:rPr>
          <w:rFonts w:ascii="Comic Sans MS" w:eastAsia="Comic Sans MS" w:hAnsi="Comic Sans MS" w:cstheme="minorBidi"/>
          <w:sz w:val="20"/>
          <w:szCs w:val="20"/>
        </w:rPr>
        <w:t xml:space="preserve">Conjunctivitis and Hand Foot and Mouth Disease </w:t>
      </w:r>
      <w:r>
        <w:rPr>
          <w:rFonts w:ascii="Comic Sans MS" w:eastAsia="Comic Sans MS" w:hAnsi="Comic Sans MS" w:cstheme="minorBidi"/>
          <w:sz w:val="20"/>
          <w:szCs w:val="20"/>
        </w:rPr>
        <w:t xml:space="preserve">after recovering </w:t>
      </w:r>
      <w:r w:rsidRPr="00A53E93">
        <w:rPr>
          <w:rFonts w:ascii="Comic Sans MS" w:eastAsia="Comic Sans MS" w:hAnsi="Comic Sans MS" w:cstheme="minorBidi"/>
          <w:sz w:val="20"/>
          <w:szCs w:val="20"/>
        </w:rPr>
        <w:t xml:space="preserve">should bring a letter from the doctor allowing them to attend the </w:t>
      </w:r>
      <w:r>
        <w:rPr>
          <w:rFonts w:ascii="Comic Sans MS" w:eastAsia="Comic Sans MS" w:hAnsi="Comic Sans MS" w:cstheme="minorBidi"/>
          <w:sz w:val="20"/>
          <w:szCs w:val="20"/>
        </w:rPr>
        <w:t>Early Childhood Center</w:t>
      </w:r>
      <w:r w:rsidRPr="00A53E93">
        <w:rPr>
          <w:rFonts w:ascii="Comic Sans MS" w:eastAsia="Comic Sans MS" w:hAnsi="Comic Sans MS" w:cstheme="minorBidi"/>
          <w:sz w:val="20"/>
          <w:szCs w:val="20"/>
        </w:rPr>
        <w:t xml:space="preserve">. If a student has hair lice should be away from </w:t>
      </w:r>
      <w:r>
        <w:rPr>
          <w:rFonts w:ascii="Comic Sans MS" w:eastAsia="Comic Sans MS" w:hAnsi="Comic Sans MS" w:cstheme="minorBidi"/>
          <w:sz w:val="20"/>
          <w:szCs w:val="20"/>
        </w:rPr>
        <w:t>ECC</w:t>
      </w:r>
      <w:r w:rsidRPr="00A53E93">
        <w:rPr>
          <w:rFonts w:ascii="Comic Sans MS" w:eastAsia="Comic Sans MS" w:hAnsi="Comic Sans MS" w:cstheme="minorBidi"/>
          <w:sz w:val="20"/>
          <w:szCs w:val="20"/>
        </w:rPr>
        <w:t xml:space="preserve"> until he</w:t>
      </w:r>
      <w:r>
        <w:rPr>
          <w:rFonts w:ascii="Comic Sans MS" w:eastAsia="Comic Sans MS" w:hAnsi="Comic Sans MS" w:cstheme="minorBidi"/>
          <w:sz w:val="20"/>
          <w:szCs w:val="20"/>
        </w:rPr>
        <w:t>/she</w:t>
      </w:r>
      <w:r w:rsidRPr="00A53E93">
        <w:rPr>
          <w:rFonts w:ascii="Comic Sans MS" w:eastAsia="Comic Sans MS" w:hAnsi="Comic Sans MS" w:cstheme="minorBidi"/>
          <w:sz w:val="20"/>
          <w:szCs w:val="20"/>
        </w:rPr>
        <w:t xml:space="preserve"> is free from </w:t>
      </w:r>
      <w:r w:rsidRPr="00A53E93">
        <w:rPr>
          <w:rFonts w:ascii="Comic Sans MS" w:eastAsia="Comic Sans MS" w:hAnsi="Comic Sans MS" w:cstheme="minorBidi"/>
          <w:sz w:val="20"/>
          <w:szCs w:val="20"/>
        </w:rPr>
        <w:lastRenderedPageBreak/>
        <w:t xml:space="preserve">lice as well as the eggs and should submit the medical report regarding that he is free from lice and egg upon arrival. If students have been absent for more than </w:t>
      </w:r>
      <w:r>
        <w:rPr>
          <w:rFonts w:ascii="Comic Sans MS" w:eastAsia="Comic Sans MS" w:hAnsi="Comic Sans MS" w:cstheme="minorBidi"/>
          <w:sz w:val="20"/>
          <w:szCs w:val="20"/>
        </w:rPr>
        <w:t>2</w:t>
      </w:r>
      <w:r w:rsidRPr="00A53E93">
        <w:rPr>
          <w:rFonts w:ascii="Comic Sans MS" w:eastAsia="Comic Sans MS" w:hAnsi="Comic Sans MS" w:cstheme="minorBidi"/>
          <w:sz w:val="20"/>
          <w:szCs w:val="20"/>
        </w:rPr>
        <w:t xml:space="preserve"> consecutive days or are under antibiotics, they should submit a medical report confirming that they are fit to attend the </w:t>
      </w:r>
      <w:r>
        <w:rPr>
          <w:rFonts w:ascii="Comic Sans MS" w:eastAsia="Comic Sans MS" w:hAnsi="Comic Sans MS" w:cstheme="minorBidi"/>
          <w:sz w:val="20"/>
          <w:szCs w:val="20"/>
        </w:rPr>
        <w:t>Early Childhood Center</w:t>
      </w:r>
      <w:r w:rsidRPr="00A53E93">
        <w:rPr>
          <w:rFonts w:ascii="Comic Sans MS" w:eastAsia="Comic Sans MS" w:hAnsi="Comic Sans MS" w:cstheme="minorBidi"/>
          <w:sz w:val="20"/>
          <w:szCs w:val="20"/>
        </w:rPr>
        <w:t>.</w:t>
      </w:r>
    </w:p>
    <w:p w:rsidR="00264F20" w:rsidRPr="00A53E93" w:rsidRDefault="00264F20" w:rsidP="00264F20">
      <w:pPr>
        <w:spacing w:after="160" w:line="259" w:lineRule="auto"/>
        <w:jc w:val="both"/>
        <w:rPr>
          <w:rFonts w:ascii="Comic Sans MS" w:eastAsia="Comic Sans MS" w:hAnsi="Comic Sans MS" w:cstheme="minorBidi"/>
          <w:i/>
          <w:iCs/>
          <w:sz w:val="20"/>
          <w:szCs w:val="20"/>
        </w:rPr>
      </w:pPr>
      <w:r>
        <w:rPr>
          <w:rFonts w:ascii="Comic Sans MS" w:eastAsia="Comic Sans MS" w:hAnsi="Comic Sans MS" w:cstheme="minorBidi"/>
          <w:i/>
          <w:iCs/>
          <w:sz w:val="20"/>
          <w:szCs w:val="20"/>
        </w:rPr>
        <w:t>c</w:t>
      </w:r>
      <w:r w:rsidRPr="00A53E93">
        <w:rPr>
          <w:rFonts w:ascii="Comic Sans MS" w:eastAsia="Comic Sans MS" w:hAnsi="Comic Sans MS" w:cstheme="minorBidi"/>
          <w:i/>
          <w:iCs/>
          <w:sz w:val="20"/>
          <w:szCs w:val="20"/>
        </w:rPr>
        <w:t xml:space="preserve">. Prescription Medication </w:t>
      </w:r>
    </w:p>
    <w:p w:rsidR="00264F20" w:rsidRPr="00A53E93" w:rsidRDefault="00264F20" w:rsidP="00264F20">
      <w:pPr>
        <w:spacing w:after="160" w:line="259" w:lineRule="auto"/>
        <w:jc w:val="both"/>
        <w:rPr>
          <w:rFonts w:ascii="Comic Sans MS" w:eastAsia="Comic Sans MS" w:hAnsi="Comic Sans MS" w:cstheme="minorBidi"/>
          <w:sz w:val="20"/>
          <w:szCs w:val="20"/>
        </w:rPr>
      </w:pPr>
      <w:r w:rsidRPr="00A53E93">
        <w:rPr>
          <w:rFonts w:ascii="Comic Sans MS" w:eastAsia="Comic Sans MS" w:hAnsi="Comic Sans MS" w:cstheme="minorBidi"/>
          <w:sz w:val="20"/>
          <w:szCs w:val="20"/>
        </w:rPr>
        <w:t xml:space="preserve">If your child needs to take prescription/medication during </w:t>
      </w:r>
      <w:r>
        <w:rPr>
          <w:rFonts w:ascii="Comic Sans MS" w:eastAsia="Comic Sans MS" w:hAnsi="Comic Sans MS" w:cstheme="minorBidi"/>
          <w:sz w:val="20"/>
          <w:szCs w:val="20"/>
        </w:rPr>
        <w:t>the day</w:t>
      </w:r>
      <w:r w:rsidRPr="00A53E93">
        <w:rPr>
          <w:rFonts w:ascii="Comic Sans MS" w:eastAsia="Comic Sans MS" w:hAnsi="Comic Sans MS" w:cstheme="minorBidi"/>
          <w:sz w:val="20"/>
          <w:szCs w:val="20"/>
        </w:rPr>
        <w:t>, a medical consent form must be completed by a parent, and the medication should be handed directly to the nurse. All medication must be provided in its original box or bottle, and be clearly identified with your child’s name and dosage required. Please note that the first dose must have been administered at home, to ensure that there is no allergic reaction.</w:t>
      </w:r>
    </w:p>
    <w:p w:rsidR="00264F20" w:rsidRPr="00A53E93" w:rsidRDefault="00264F20" w:rsidP="00264F20">
      <w:pPr>
        <w:spacing w:after="160" w:line="259" w:lineRule="auto"/>
        <w:jc w:val="both"/>
        <w:rPr>
          <w:rFonts w:ascii="Comic Sans MS" w:eastAsia="Comic Sans MS" w:hAnsi="Comic Sans MS" w:cstheme="minorBidi"/>
          <w:i/>
          <w:iCs/>
          <w:sz w:val="20"/>
          <w:szCs w:val="20"/>
        </w:rPr>
      </w:pPr>
      <w:r>
        <w:rPr>
          <w:rFonts w:ascii="Comic Sans MS" w:eastAsia="Comic Sans MS" w:hAnsi="Comic Sans MS" w:cstheme="minorBidi"/>
          <w:i/>
          <w:iCs/>
          <w:sz w:val="20"/>
          <w:szCs w:val="20"/>
        </w:rPr>
        <w:t>d</w:t>
      </w:r>
      <w:r w:rsidRPr="00A53E93">
        <w:rPr>
          <w:rFonts w:ascii="Comic Sans MS" w:eastAsia="Comic Sans MS" w:hAnsi="Comic Sans MS" w:cstheme="minorBidi"/>
          <w:i/>
          <w:iCs/>
          <w:sz w:val="20"/>
          <w:szCs w:val="20"/>
        </w:rPr>
        <w:t xml:space="preserve">. Emergencies </w:t>
      </w:r>
    </w:p>
    <w:p w:rsidR="00264F20" w:rsidRPr="00A53E93" w:rsidRDefault="00264F20" w:rsidP="00264F20">
      <w:pPr>
        <w:spacing w:after="160" w:line="259" w:lineRule="auto"/>
        <w:jc w:val="both"/>
        <w:rPr>
          <w:rFonts w:ascii="Comic Sans MS" w:eastAsia="Comic Sans MS" w:hAnsi="Comic Sans MS" w:cstheme="minorBidi"/>
          <w:sz w:val="20"/>
          <w:szCs w:val="20"/>
        </w:rPr>
      </w:pPr>
      <w:r w:rsidRPr="00A53E93">
        <w:rPr>
          <w:rFonts w:ascii="Comic Sans MS" w:eastAsia="Comic Sans MS" w:hAnsi="Comic Sans MS" w:cstheme="minorBidi"/>
          <w:sz w:val="20"/>
          <w:szCs w:val="20"/>
        </w:rPr>
        <w:t xml:space="preserve">In the event of an accident or sudden onset of illness, the </w:t>
      </w:r>
      <w:r>
        <w:rPr>
          <w:rFonts w:ascii="Comic Sans MS" w:eastAsia="Comic Sans MS" w:hAnsi="Comic Sans MS" w:cstheme="minorBidi"/>
          <w:sz w:val="20"/>
          <w:szCs w:val="20"/>
        </w:rPr>
        <w:t>Center</w:t>
      </w:r>
      <w:r w:rsidRPr="00A53E93">
        <w:rPr>
          <w:rFonts w:ascii="Comic Sans MS" w:eastAsia="Comic Sans MS" w:hAnsi="Comic Sans MS" w:cstheme="minorBidi"/>
          <w:sz w:val="20"/>
          <w:szCs w:val="20"/>
        </w:rPr>
        <w:t xml:space="preserve"> will not hesitate to seek proper care for a child.  IT IS IMPERATIVE THAT YOU KEEP YOUR CHILD’S EMERGENCY CONTACT UP TO DATE. The child’s individual emergency instructions on file at </w:t>
      </w:r>
      <w:r>
        <w:rPr>
          <w:rFonts w:ascii="Comic Sans MS" w:eastAsia="Comic Sans MS" w:hAnsi="Comic Sans MS" w:cstheme="minorBidi"/>
          <w:sz w:val="20"/>
          <w:szCs w:val="20"/>
        </w:rPr>
        <w:t>Early Childhood Center</w:t>
      </w:r>
      <w:r w:rsidRPr="00A53E93">
        <w:rPr>
          <w:rFonts w:ascii="Comic Sans MS" w:eastAsia="Comic Sans MS" w:hAnsi="Comic Sans MS" w:cstheme="minorBidi"/>
          <w:sz w:val="20"/>
          <w:szCs w:val="20"/>
        </w:rPr>
        <w:t xml:space="preserve"> will be consulted immediately and the parents notified by telephone. If the parents are not available, the next person on the emergency contact will be called.  </w:t>
      </w:r>
    </w:p>
    <w:p w:rsidR="00264F20" w:rsidRPr="00A53E93" w:rsidRDefault="00264F20" w:rsidP="00264F20">
      <w:pPr>
        <w:spacing w:after="160" w:line="259" w:lineRule="auto"/>
        <w:jc w:val="both"/>
        <w:rPr>
          <w:rFonts w:ascii="Comic Sans MS" w:eastAsia="Comic Sans MS" w:hAnsi="Comic Sans MS" w:cstheme="minorBidi"/>
          <w:i/>
          <w:iCs/>
          <w:sz w:val="20"/>
          <w:szCs w:val="20"/>
        </w:rPr>
      </w:pPr>
      <w:r w:rsidRPr="00A53E93">
        <w:rPr>
          <w:rFonts w:ascii="Comic Sans MS" w:eastAsia="Comic Sans MS" w:hAnsi="Comic Sans MS" w:cstheme="minorBidi"/>
          <w:i/>
          <w:iCs/>
          <w:sz w:val="20"/>
          <w:szCs w:val="20"/>
        </w:rPr>
        <w:t>Emergency Protocol</w:t>
      </w:r>
    </w:p>
    <w:p w:rsidR="00264F20" w:rsidRPr="00A53E93" w:rsidRDefault="00264F20" w:rsidP="00264F20">
      <w:pPr>
        <w:spacing w:after="160" w:line="259" w:lineRule="auto"/>
        <w:jc w:val="both"/>
        <w:rPr>
          <w:rFonts w:ascii="Comic Sans MS" w:eastAsia="Comic Sans MS" w:hAnsi="Comic Sans MS" w:cstheme="minorBidi"/>
          <w:sz w:val="20"/>
          <w:szCs w:val="20"/>
        </w:rPr>
      </w:pPr>
      <w:r w:rsidRPr="00A53E93">
        <w:rPr>
          <w:rFonts w:ascii="Comic Sans MS" w:eastAsia="Comic Sans MS" w:hAnsi="Comic Sans MS" w:cstheme="minorBidi"/>
          <w:sz w:val="20"/>
          <w:szCs w:val="20"/>
        </w:rPr>
        <w:t>a. Emergency equipment and supplies always available</w:t>
      </w:r>
    </w:p>
    <w:p w:rsidR="00264F20" w:rsidRPr="00A53E93" w:rsidRDefault="00264F20" w:rsidP="00264F20">
      <w:pPr>
        <w:spacing w:after="160" w:line="259" w:lineRule="auto"/>
        <w:jc w:val="both"/>
        <w:rPr>
          <w:rFonts w:ascii="Comic Sans MS" w:eastAsia="Comic Sans MS" w:hAnsi="Comic Sans MS" w:cstheme="minorBidi"/>
          <w:sz w:val="20"/>
          <w:szCs w:val="20"/>
        </w:rPr>
      </w:pPr>
      <w:r w:rsidRPr="00A53E93">
        <w:rPr>
          <w:rFonts w:ascii="Comic Sans MS" w:eastAsia="Comic Sans MS" w:hAnsi="Comic Sans MS" w:cstheme="minorBidi"/>
          <w:sz w:val="20"/>
          <w:szCs w:val="20"/>
        </w:rPr>
        <w:t>b. Guardian’s contact details up to date</w:t>
      </w:r>
    </w:p>
    <w:p w:rsidR="00264F20" w:rsidRPr="00A53E93" w:rsidRDefault="00264F20" w:rsidP="00264F20">
      <w:pPr>
        <w:spacing w:after="160" w:line="259" w:lineRule="auto"/>
        <w:jc w:val="both"/>
        <w:rPr>
          <w:rFonts w:ascii="Comic Sans MS" w:eastAsia="Comic Sans MS" w:hAnsi="Comic Sans MS" w:cstheme="minorBidi"/>
          <w:sz w:val="20"/>
          <w:szCs w:val="20"/>
        </w:rPr>
      </w:pPr>
      <w:r>
        <w:rPr>
          <w:rFonts w:ascii="Comic Sans MS" w:eastAsia="Comic Sans MS" w:hAnsi="Comic Sans MS" w:cstheme="minorBidi"/>
          <w:sz w:val="20"/>
          <w:szCs w:val="20"/>
        </w:rPr>
        <w:t>c</w:t>
      </w:r>
      <w:r w:rsidRPr="00A53E93">
        <w:rPr>
          <w:rFonts w:ascii="Comic Sans MS" w:eastAsia="Comic Sans MS" w:hAnsi="Comic Sans MS" w:cstheme="minorBidi"/>
          <w:sz w:val="20"/>
          <w:szCs w:val="20"/>
        </w:rPr>
        <w:t xml:space="preserve">. In case of illness or emergency, the child shall be isolated from other children until seen by the physician or transferred from the </w:t>
      </w:r>
      <w:r>
        <w:rPr>
          <w:rFonts w:ascii="Comic Sans MS" w:eastAsia="Comic Sans MS" w:hAnsi="Comic Sans MS" w:cstheme="minorBidi"/>
          <w:sz w:val="20"/>
          <w:szCs w:val="20"/>
        </w:rPr>
        <w:t>Center</w:t>
      </w:r>
    </w:p>
    <w:p w:rsidR="00264F20" w:rsidRDefault="00264F20" w:rsidP="00264F20">
      <w:pPr>
        <w:spacing w:after="160" w:line="259" w:lineRule="auto"/>
        <w:jc w:val="both"/>
        <w:rPr>
          <w:rFonts w:ascii="Comic Sans MS" w:eastAsia="Comic Sans MS" w:hAnsi="Comic Sans MS" w:cstheme="minorBidi"/>
          <w:sz w:val="20"/>
          <w:szCs w:val="20"/>
        </w:rPr>
      </w:pPr>
      <w:r>
        <w:rPr>
          <w:rFonts w:ascii="Comic Sans MS" w:eastAsia="Comic Sans MS" w:hAnsi="Comic Sans MS" w:cstheme="minorBidi"/>
          <w:sz w:val="20"/>
          <w:szCs w:val="20"/>
        </w:rPr>
        <w:t>d</w:t>
      </w:r>
      <w:r w:rsidRPr="00A53E93">
        <w:rPr>
          <w:rFonts w:ascii="Comic Sans MS" w:eastAsia="Comic Sans MS" w:hAnsi="Comic Sans MS" w:cstheme="minorBidi"/>
          <w:sz w:val="20"/>
          <w:szCs w:val="20"/>
        </w:rPr>
        <w:t xml:space="preserve">. In case of giving any medicine, the nurse </w:t>
      </w:r>
      <w:r>
        <w:rPr>
          <w:rFonts w:ascii="Comic Sans MS" w:eastAsia="Comic Sans MS" w:hAnsi="Comic Sans MS" w:cstheme="minorBidi"/>
          <w:sz w:val="20"/>
          <w:szCs w:val="20"/>
        </w:rPr>
        <w:t>must</w:t>
      </w:r>
      <w:r w:rsidRPr="00A53E93">
        <w:rPr>
          <w:rFonts w:ascii="Comic Sans MS" w:eastAsia="Comic Sans MS" w:hAnsi="Comic Sans MS" w:cstheme="minorBidi"/>
          <w:sz w:val="20"/>
          <w:szCs w:val="20"/>
        </w:rPr>
        <w:t xml:space="preserve"> inform parents</w:t>
      </w:r>
    </w:p>
    <w:p w:rsidR="00B564FE" w:rsidRPr="00B564FE" w:rsidRDefault="00B564FE" w:rsidP="00B564FE">
      <w:pPr>
        <w:autoSpaceDE w:val="0"/>
        <w:autoSpaceDN w:val="0"/>
        <w:adjustRightInd w:val="0"/>
        <w:spacing w:after="200" w:line="276" w:lineRule="auto"/>
        <w:jc w:val="both"/>
        <w:rPr>
          <w:rFonts w:ascii="Comic Sans MS" w:hAnsi="Comic Sans MS"/>
          <w:sz w:val="20"/>
          <w:szCs w:val="20"/>
          <w:lang w:val="en"/>
        </w:rPr>
      </w:pPr>
      <w:r>
        <w:rPr>
          <w:lang w:val="en"/>
        </w:rPr>
        <w:t xml:space="preserve">e. </w:t>
      </w:r>
      <w:r w:rsidRPr="00B564FE">
        <w:rPr>
          <w:rFonts w:ascii="Comic Sans MS" w:hAnsi="Comic Sans MS"/>
          <w:sz w:val="20"/>
          <w:szCs w:val="20"/>
          <w:lang w:val="en"/>
        </w:rPr>
        <w:t xml:space="preserve">The Center will make every attempt to contact </w:t>
      </w:r>
      <w:r>
        <w:rPr>
          <w:rFonts w:ascii="Comic Sans MS" w:hAnsi="Comic Sans MS"/>
          <w:sz w:val="20"/>
          <w:szCs w:val="20"/>
          <w:lang w:val="en"/>
        </w:rPr>
        <w:t>parents</w:t>
      </w:r>
      <w:r w:rsidRPr="00B564FE">
        <w:rPr>
          <w:rFonts w:ascii="Comic Sans MS" w:hAnsi="Comic Sans MS"/>
          <w:sz w:val="20"/>
          <w:szCs w:val="20"/>
          <w:lang w:val="en"/>
        </w:rPr>
        <w:t xml:space="preserve"> or emergency contact person.</w:t>
      </w:r>
    </w:p>
    <w:p w:rsidR="00B564FE" w:rsidRPr="00B564FE" w:rsidRDefault="00B564FE" w:rsidP="00B564FE">
      <w:pPr>
        <w:autoSpaceDE w:val="0"/>
        <w:autoSpaceDN w:val="0"/>
        <w:adjustRightInd w:val="0"/>
        <w:spacing w:after="200" w:line="276" w:lineRule="auto"/>
        <w:jc w:val="both"/>
        <w:rPr>
          <w:rFonts w:ascii="Comic Sans MS" w:hAnsi="Comic Sans MS"/>
          <w:sz w:val="20"/>
          <w:szCs w:val="20"/>
          <w:lang w:val="en"/>
        </w:rPr>
      </w:pPr>
      <w:r>
        <w:rPr>
          <w:rFonts w:ascii="Comic Sans MS" w:hAnsi="Comic Sans MS"/>
          <w:sz w:val="20"/>
          <w:szCs w:val="20"/>
          <w:lang w:val="en"/>
        </w:rPr>
        <w:t>f</w:t>
      </w:r>
      <w:r w:rsidRPr="00B564FE">
        <w:rPr>
          <w:rFonts w:ascii="Comic Sans MS" w:hAnsi="Comic Sans MS"/>
          <w:sz w:val="20"/>
          <w:szCs w:val="20"/>
          <w:lang w:val="en"/>
        </w:rPr>
        <w:t>. We have no objection for the Center’s Nurse to seek further information directly from us when necessary.</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p>
    <w:p w:rsidR="00264F20" w:rsidRPr="00A53E93" w:rsidRDefault="00264F20" w:rsidP="00264F20">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Transportation</w:t>
      </w:r>
    </w:p>
    <w:p w:rsidR="00264F20" w:rsidRDefault="00264F20" w:rsidP="00264F20">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Great Minds </w:t>
      </w:r>
      <w:r>
        <w:rPr>
          <w:rFonts w:ascii="Comic Sans MS" w:eastAsiaTheme="minorHAnsi" w:hAnsi="Comic Sans MS" w:cstheme="minorBidi"/>
          <w:sz w:val="20"/>
          <w:szCs w:val="20"/>
        </w:rPr>
        <w:t>Early Childhood Center</w:t>
      </w:r>
      <w:r w:rsidRPr="00A53E93">
        <w:rPr>
          <w:rFonts w:ascii="Comic Sans MS" w:eastAsiaTheme="minorHAnsi" w:hAnsi="Comic Sans MS" w:cstheme="minorBidi"/>
          <w:sz w:val="20"/>
          <w:szCs w:val="20"/>
        </w:rPr>
        <w:t xml:space="preserve"> does not provide any kind of transportation.</w:t>
      </w:r>
    </w:p>
    <w:p w:rsidR="00264F20" w:rsidRPr="00A53E93" w:rsidRDefault="00264F20" w:rsidP="00264F20">
      <w:pPr>
        <w:spacing w:after="160" w:line="259" w:lineRule="auto"/>
        <w:ind w:left="-720" w:right="-1080"/>
        <w:jc w:val="both"/>
        <w:rPr>
          <w:rFonts w:ascii="Comic Sans MS" w:eastAsiaTheme="minorHAnsi" w:hAnsi="Comic Sans MS" w:cstheme="minorBidi"/>
          <w:sz w:val="20"/>
          <w:szCs w:val="20"/>
        </w:rPr>
      </w:pPr>
    </w:p>
    <w:p w:rsidR="00B564FE" w:rsidRDefault="00264F20" w:rsidP="00B564FE">
      <w:pPr>
        <w:numPr>
          <w:ilvl w:val="0"/>
          <w:numId w:val="1"/>
        </w:numPr>
        <w:spacing w:after="160" w:line="259" w:lineRule="auto"/>
        <w:ind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Appeal process</w:t>
      </w:r>
    </w:p>
    <w:p w:rsidR="00A75106" w:rsidRDefault="00A75106" w:rsidP="00A75106">
      <w:pPr>
        <w:spacing w:after="160" w:line="259" w:lineRule="auto"/>
        <w:ind w:left="-720" w:right="-1080"/>
        <w:jc w:val="both"/>
        <w:rPr>
          <w:rFonts w:ascii="Comic Sans MS" w:eastAsiaTheme="minorHAnsi" w:hAnsi="Comic Sans MS" w:cstheme="minorBidi"/>
          <w:sz w:val="20"/>
          <w:szCs w:val="20"/>
        </w:rPr>
      </w:pPr>
      <w:r w:rsidRPr="00A53E93">
        <w:rPr>
          <w:rFonts w:ascii="Comic Sans MS" w:eastAsiaTheme="minorHAnsi" w:hAnsi="Comic Sans MS" w:cstheme="minorBidi"/>
          <w:sz w:val="20"/>
          <w:szCs w:val="20"/>
        </w:rPr>
        <w:t xml:space="preserve">For any queries or concerns please arrange to meet with the </w:t>
      </w:r>
      <w:r>
        <w:rPr>
          <w:rFonts w:ascii="Comic Sans MS" w:eastAsiaTheme="minorHAnsi" w:hAnsi="Comic Sans MS" w:cstheme="minorBidi"/>
          <w:sz w:val="20"/>
          <w:szCs w:val="20"/>
        </w:rPr>
        <w:t>Center’s</w:t>
      </w:r>
      <w:r w:rsidRPr="00A53E93">
        <w:rPr>
          <w:rFonts w:ascii="Comic Sans MS" w:eastAsiaTheme="minorHAnsi" w:hAnsi="Comic Sans MS" w:cstheme="minorBidi"/>
          <w:sz w:val="20"/>
          <w:szCs w:val="20"/>
        </w:rPr>
        <w:t xml:space="preserve"> </w:t>
      </w:r>
      <w:r>
        <w:rPr>
          <w:rFonts w:ascii="Comic Sans MS" w:eastAsiaTheme="minorHAnsi" w:hAnsi="Comic Sans MS" w:cstheme="minorBidi"/>
          <w:sz w:val="20"/>
          <w:szCs w:val="20"/>
        </w:rPr>
        <w:t>M</w:t>
      </w:r>
      <w:r w:rsidRPr="00A53E93">
        <w:rPr>
          <w:rFonts w:ascii="Comic Sans MS" w:eastAsiaTheme="minorHAnsi" w:hAnsi="Comic Sans MS" w:cstheme="minorBidi"/>
          <w:sz w:val="20"/>
          <w:szCs w:val="20"/>
        </w:rPr>
        <w:t>anager.</w:t>
      </w:r>
    </w:p>
    <w:p w:rsidR="00B564FE" w:rsidRPr="00B564FE" w:rsidRDefault="00B564FE" w:rsidP="00B564FE">
      <w:pPr>
        <w:spacing w:after="160" w:line="259" w:lineRule="auto"/>
        <w:ind w:right="-1080"/>
        <w:jc w:val="both"/>
        <w:rPr>
          <w:rFonts w:ascii="Comic Sans MS" w:eastAsiaTheme="minorHAnsi" w:hAnsi="Comic Sans MS" w:cstheme="minorBidi"/>
          <w:sz w:val="20"/>
          <w:szCs w:val="20"/>
        </w:rPr>
      </w:pPr>
    </w:p>
    <w:p w:rsidR="00B564FE" w:rsidRDefault="00A75106" w:rsidP="00B564FE">
      <w:pPr>
        <w:pStyle w:val="ListParagraph"/>
        <w:numPr>
          <w:ilvl w:val="0"/>
          <w:numId w:val="1"/>
        </w:numPr>
        <w:autoSpaceDE w:val="0"/>
        <w:autoSpaceDN w:val="0"/>
        <w:adjustRightInd w:val="0"/>
        <w:spacing w:after="200" w:line="276" w:lineRule="auto"/>
        <w:jc w:val="both"/>
        <w:rPr>
          <w:rFonts w:ascii="Comic Sans MS" w:hAnsi="Comic Sans MS"/>
          <w:sz w:val="20"/>
          <w:szCs w:val="20"/>
          <w:lang w:val="en"/>
        </w:rPr>
      </w:pPr>
      <w:r>
        <w:rPr>
          <w:rFonts w:ascii="Comic Sans MS" w:hAnsi="Comic Sans MS"/>
          <w:sz w:val="20"/>
          <w:szCs w:val="20"/>
          <w:lang w:val="en"/>
        </w:rPr>
        <w:t xml:space="preserve">I </w:t>
      </w:r>
      <w:r w:rsidR="00B564FE" w:rsidRPr="00A75106">
        <w:rPr>
          <w:rFonts w:ascii="Comic Sans MS" w:hAnsi="Comic Sans MS"/>
          <w:sz w:val="20"/>
          <w:szCs w:val="20"/>
          <w:lang w:val="en"/>
        </w:rPr>
        <w:t xml:space="preserve">declare that the Center </w:t>
      </w:r>
      <w:r>
        <w:rPr>
          <w:rFonts w:ascii="Comic Sans MS" w:hAnsi="Comic Sans MS"/>
          <w:sz w:val="20"/>
          <w:szCs w:val="20"/>
          <w:lang w:val="en"/>
        </w:rPr>
        <w:t xml:space="preserve">is provided </w:t>
      </w:r>
      <w:r w:rsidR="00B564FE" w:rsidRPr="00A75106">
        <w:rPr>
          <w:rFonts w:ascii="Comic Sans MS" w:hAnsi="Comic Sans MS"/>
          <w:sz w:val="20"/>
          <w:szCs w:val="20"/>
          <w:lang w:val="en"/>
        </w:rPr>
        <w:t xml:space="preserve">with relevant health information/record about our child to the best of our knowledge. We understand that any incorrect or misleading information, could affect our child’s admission at Great Minds Early Childhood Center. </w:t>
      </w:r>
    </w:p>
    <w:sectPr w:rsidR="00B56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ADD"/>
    <w:multiLevelType w:val="hybridMultilevel"/>
    <w:tmpl w:val="FA68F486"/>
    <w:lvl w:ilvl="0" w:tplc="CD885188">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CBE14E3"/>
    <w:multiLevelType w:val="hybridMultilevel"/>
    <w:tmpl w:val="8DF211E0"/>
    <w:lvl w:ilvl="0" w:tplc="8952775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CC2A96"/>
    <w:multiLevelType w:val="hybridMultilevel"/>
    <w:tmpl w:val="666E1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35F1B49"/>
    <w:multiLevelType w:val="hybridMultilevel"/>
    <w:tmpl w:val="D6B0C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9E1834"/>
    <w:multiLevelType w:val="hybridMultilevel"/>
    <w:tmpl w:val="9C16704A"/>
    <w:lvl w:ilvl="0" w:tplc="8952775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376F565D"/>
    <w:multiLevelType w:val="hybridMultilevel"/>
    <w:tmpl w:val="AD8EA454"/>
    <w:lvl w:ilvl="0" w:tplc="8952775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0E97ACD"/>
    <w:multiLevelType w:val="hybridMultilevel"/>
    <w:tmpl w:val="66228F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92701F0"/>
    <w:multiLevelType w:val="hybridMultilevel"/>
    <w:tmpl w:val="E61A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7B56BF"/>
    <w:multiLevelType w:val="multilevel"/>
    <w:tmpl w:val="4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CB164A"/>
    <w:multiLevelType w:val="hybridMultilevel"/>
    <w:tmpl w:val="9BA6D1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7B694D39"/>
    <w:multiLevelType w:val="hybridMultilevel"/>
    <w:tmpl w:val="8BA0025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9"/>
  </w:num>
  <w:num w:numId="7">
    <w:abstractNumId w:val="6"/>
  </w:num>
  <w:num w:numId="8">
    <w:abstractNumId w:val="3"/>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20"/>
    <w:rsid w:val="00205DB8"/>
    <w:rsid w:val="00264F20"/>
    <w:rsid w:val="002B41F7"/>
    <w:rsid w:val="002B73CD"/>
    <w:rsid w:val="007554A8"/>
    <w:rsid w:val="00873944"/>
    <w:rsid w:val="00874D69"/>
    <w:rsid w:val="009B55FD"/>
    <w:rsid w:val="00A75106"/>
    <w:rsid w:val="00B564FE"/>
    <w:rsid w:val="00E2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C2C13-59E1-4BAB-A35D-D5E0A31A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Areti Panagiotou</dc:creator>
  <cp:keywords/>
  <dc:description/>
  <cp:lastModifiedBy>Areti Panagiotou</cp:lastModifiedBy>
  <cp:revision>2</cp:revision>
  <dcterms:created xsi:type="dcterms:W3CDTF">2025-06-24T11:03:00Z</dcterms:created>
  <dcterms:modified xsi:type="dcterms:W3CDTF">2025-06-24T11:03:00Z</dcterms:modified>
</cp:coreProperties>
</file>